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5118" w:rsidRPr="00A35118" w:rsidRDefault="00CC5A9C" w:rsidP="00CC5A9C">
      <w:pPr>
        <w:pStyle w:val="NoSpacing"/>
        <w:rPr>
          <w:rFonts w:ascii="Times New Roman" w:hAnsi="Times New Roman" w:cs="Times New Roman"/>
        </w:rPr>
      </w:pPr>
      <w:r>
        <w:tab/>
      </w:r>
      <w:r>
        <w:tab/>
      </w:r>
      <w:r>
        <w:tab/>
      </w:r>
      <w:r>
        <w:tab/>
      </w:r>
      <w:r>
        <w:tab/>
      </w:r>
      <w:r>
        <w:tab/>
      </w:r>
      <w:r w:rsidR="007C0918">
        <w:tab/>
      </w:r>
      <w:r w:rsidR="007C0918">
        <w:tab/>
      </w:r>
      <w:r w:rsidR="007C0918">
        <w:tab/>
      </w:r>
      <w:r w:rsidR="007C0918">
        <w:tab/>
      </w:r>
      <w:r w:rsidR="007C0918">
        <w:tab/>
        <w:t xml:space="preserve">              </w:t>
      </w:r>
      <w:r w:rsidR="00CD3DBF">
        <w:rPr>
          <w:rFonts w:ascii="Times New Roman" w:hAnsi="Times New Roman" w:cs="Times New Roman"/>
        </w:rPr>
        <w:t>261</w:t>
      </w:r>
      <w:r w:rsidR="00D27A10">
        <w:rPr>
          <w:rFonts w:ascii="Times New Roman" w:hAnsi="Times New Roman" w:cs="Times New Roman"/>
        </w:rPr>
        <w:t>.</w:t>
      </w:r>
    </w:p>
    <w:p w:rsidR="00F85E4C" w:rsidRPr="00464250" w:rsidRDefault="00A35118" w:rsidP="00A35118">
      <w:pPr>
        <w:jc w:val="center"/>
        <w:rPr>
          <w:rFonts w:ascii="Times New Roman" w:hAnsi="Times New Roman" w:cs="Times New Roman"/>
          <w:sz w:val="24"/>
          <w:szCs w:val="24"/>
        </w:rPr>
      </w:pPr>
      <w:r w:rsidRPr="00464250">
        <w:rPr>
          <w:rFonts w:ascii="Times New Roman" w:hAnsi="Times New Roman" w:cs="Times New Roman"/>
          <w:sz w:val="24"/>
          <w:szCs w:val="24"/>
        </w:rPr>
        <w:t>BLETCHINGDON PARISH COUNCIL</w:t>
      </w:r>
    </w:p>
    <w:p w:rsidR="006E68D4" w:rsidRDefault="009964AC" w:rsidP="006E68D4">
      <w:pPr>
        <w:ind w:left="720"/>
        <w:jc w:val="center"/>
        <w:rPr>
          <w:rFonts w:ascii="Times New Roman" w:hAnsi="Times New Roman" w:cs="Times New Roman"/>
          <w:u w:val="single"/>
        </w:rPr>
      </w:pPr>
      <w:r>
        <w:rPr>
          <w:rFonts w:ascii="Times New Roman" w:hAnsi="Times New Roman" w:cs="Times New Roman"/>
          <w:u w:val="single"/>
        </w:rPr>
        <w:t xml:space="preserve">Minutes of the </w:t>
      </w:r>
      <w:r w:rsidR="00F71C0E" w:rsidRPr="00464250">
        <w:rPr>
          <w:rFonts w:ascii="Times New Roman" w:hAnsi="Times New Roman" w:cs="Times New Roman"/>
          <w:u w:val="single"/>
        </w:rPr>
        <w:t>Parish Council</w:t>
      </w:r>
      <w:r w:rsidR="00F71C0E">
        <w:rPr>
          <w:rFonts w:ascii="Times New Roman" w:hAnsi="Times New Roman" w:cs="Times New Roman"/>
          <w:u w:val="single"/>
        </w:rPr>
        <w:t xml:space="preserve"> M</w:t>
      </w:r>
      <w:r w:rsidR="00F71C0E" w:rsidRPr="00464250">
        <w:rPr>
          <w:rFonts w:ascii="Times New Roman" w:hAnsi="Times New Roman" w:cs="Times New Roman"/>
          <w:u w:val="single"/>
        </w:rPr>
        <w:t xml:space="preserve">eeting </w:t>
      </w:r>
      <w:r w:rsidR="00A35118" w:rsidRPr="00464250">
        <w:rPr>
          <w:rFonts w:ascii="Times New Roman" w:hAnsi="Times New Roman" w:cs="Times New Roman"/>
          <w:u w:val="single"/>
        </w:rPr>
        <w:t>held in</w:t>
      </w:r>
      <w:r w:rsidR="00861F1E">
        <w:rPr>
          <w:rFonts w:ascii="Times New Roman" w:hAnsi="Times New Roman" w:cs="Times New Roman"/>
          <w:u w:val="single"/>
        </w:rPr>
        <w:t xml:space="preserve"> Bletchingdon </w:t>
      </w:r>
      <w:r w:rsidR="00196590">
        <w:rPr>
          <w:rFonts w:ascii="Times New Roman" w:hAnsi="Times New Roman" w:cs="Times New Roman"/>
          <w:u w:val="single"/>
        </w:rPr>
        <w:t>Village Hall</w:t>
      </w:r>
      <w:r w:rsidR="006E68D4">
        <w:rPr>
          <w:rFonts w:ascii="Times New Roman" w:hAnsi="Times New Roman" w:cs="Times New Roman"/>
          <w:u w:val="single"/>
        </w:rPr>
        <w:t xml:space="preserve"> </w:t>
      </w:r>
    </w:p>
    <w:p w:rsidR="00A35118" w:rsidRPr="00464250" w:rsidRDefault="00E520BF" w:rsidP="006E68D4">
      <w:pPr>
        <w:ind w:left="720"/>
        <w:jc w:val="center"/>
        <w:rPr>
          <w:rFonts w:ascii="Times New Roman" w:hAnsi="Times New Roman" w:cs="Times New Roman"/>
          <w:u w:val="single"/>
        </w:rPr>
      </w:pPr>
      <w:proofErr w:type="gramStart"/>
      <w:r>
        <w:rPr>
          <w:rFonts w:ascii="Times New Roman" w:hAnsi="Times New Roman" w:cs="Times New Roman"/>
          <w:u w:val="single"/>
        </w:rPr>
        <w:t>on</w:t>
      </w:r>
      <w:proofErr w:type="gramEnd"/>
      <w:r>
        <w:rPr>
          <w:rFonts w:ascii="Times New Roman" w:hAnsi="Times New Roman" w:cs="Times New Roman"/>
          <w:u w:val="single"/>
        </w:rPr>
        <w:t xml:space="preserve"> Thursday </w:t>
      </w:r>
      <w:r w:rsidR="00CD3DBF">
        <w:rPr>
          <w:rFonts w:ascii="Times New Roman" w:hAnsi="Times New Roman" w:cs="Times New Roman"/>
          <w:u w:val="single"/>
        </w:rPr>
        <w:t>31</w:t>
      </w:r>
      <w:r w:rsidR="00CD3DBF" w:rsidRPr="00CD3DBF">
        <w:rPr>
          <w:rFonts w:ascii="Times New Roman" w:hAnsi="Times New Roman" w:cs="Times New Roman"/>
          <w:u w:val="single"/>
          <w:vertAlign w:val="superscript"/>
        </w:rPr>
        <w:t>st</w:t>
      </w:r>
      <w:r w:rsidR="00CD3DBF">
        <w:rPr>
          <w:rFonts w:ascii="Times New Roman" w:hAnsi="Times New Roman" w:cs="Times New Roman"/>
          <w:u w:val="single"/>
        </w:rPr>
        <w:t xml:space="preserve"> August</w:t>
      </w:r>
      <w:r w:rsidR="00862BF5">
        <w:rPr>
          <w:rFonts w:ascii="Times New Roman" w:hAnsi="Times New Roman" w:cs="Times New Roman"/>
          <w:u w:val="single"/>
        </w:rPr>
        <w:t>, 2017</w:t>
      </w:r>
      <w:r w:rsidR="006F42AA">
        <w:rPr>
          <w:rFonts w:ascii="Times New Roman" w:hAnsi="Times New Roman" w:cs="Times New Roman"/>
          <w:u w:val="single"/>
        </w:rPr>
        <w:t xml:space="preserve"> at 7:30pm</w:t>
      </w:r>
    </w:p>
    <w:p w:rsidR="00D14FA4" w:rsidRDefault="00A35118" w:rsidP="00D27A10">
      <w:pPr>
        <w:pStyle w:val="NoSpacing"/>
        <w:ind w:left="2160" w:hanging="1440"/>
        <w:rPr>
          <w:rFonts w:ascii="Times New Roman" w:hAnsi="Times New Roman" w:cs="Times New Roman"/>
        </w:rPr>
      </w:pPr>
      <w:r w:rsidRPr="00464250">
        <w:rPr>
          <w:rFonts w:ascii="Times New Roman" w:hAnsi="Times New Roman" w:cs="Times New Roman"/>
          <w:b/>
        </w:rPr>
        <w:t>Present:</w:t>
      </w:r>
      <w:r w:rsidR="00B92D4F">
        <w:rPr>
          <w:rFonts w:ascii="Times New Roman" w:hAnsi="Times New Roman" w:cs="Times New Roman"/>
        </w:rPr>
        <w:tab/>
      </w:r>
      <w:r w:rsidR="004064C5">
        <w:rPr>
          <w:rFonts w:ascii="Times New Roman" w:hAnsi="Times New Roman" w:cs="Times New Roman"/>
        </w:rPr>
        <w:t xml:space="preserve">Cllr </w:t>
      </w:r>
      <w:proofErr w:type="spellStart"/>
      <w:r w:rsidR="003A4B13">
        <w:rPr>
          <w:rFonts w:ascii="Times New Roman" w:hAnsi="Times New Roman" w:cs="Times New Roman"/>
        </w:rPr>
        <w:t>A.K.Saunders</w:t>
      </w:r>
      <w:proofErr w:type="spellEnd"/>
      <w:r w:rsidR="003A4B13">
        <w:rPr>
          <w:rFonts w:ascii="Times New Roman" w:hAnsi="Times New Roman" w:cs="Times New Roman"/>
        </w:rPr>
        <w:t xml:space="preserve"> (Chair)</w:t>
      </w:r>
      <w:r w:rsidR="00EF108D">
        <w:rPr>
          <w:rFonts w:ascii="Times New Roman" w:hAnsi="Times New Roman" w:cs="Times New Roman"/>
        </w:rPr>
        <w:t xml:space="preserve">, </w:t>
      </w:r>
      <w:r w:rsidR="003A4B13">
        <w:rPr>
          <w:rFonts w:ascii="Times New Roman" w:hAnsi="Times New Roman" w:cs="Times New Roman"/>
        </w:rPr>
        <w:t xml:space="preserve">Cllr Mrs </w:t>
      </w:r>
      <w:proofErr w:type="spellStart"/>
      <w:r w:rsidR="003A4B13">
        <w:rPr>
          <w:rFonts w:ascii="Times New Roman" w:hAnsi="Times New Roman" w:cs="Times New Roman"/>
        </w:rPr>
        <w:t>M.</w:t>
      </w:r>
      <w:r w:rsidR="00587936">
        <w:rPr>
          <w:rFonts w:ascii="Times New Roman" w:hAnsi="Times New Roman" w:cs="Times New Roman"/>
        </w:rPr>
        <w:t>Knight</w:t>
      </w:r>
      <w:proofErr w:type="spellEnd"/>
      <w:r w:rsidR="00587936">
        <w:rPr>
          <w:rFonts w:ascii="Times New Roman" w:hAnsi="Times New Roman" w:cs="Times New Roman"/>
        </w:rPr>
        <w:t>,</w:t>
      </w:r>
      <w:r w:rsidR="004D439D">
        <w:rPr>
          <w:rFonts w:ascii="Times New Roman" w:hAnsi="Times New Roman" w:cs="Times New Roman"/>
        </w:rPr>
        <w:t xml:space="preserve"> Cllr Miss </w:t>
      </w:r>
      <w:proofErr w:type="spellStart"/>
      <w:r w:rsidR="004D439D">
        <w:rPr>
          <w:rFonts w:ascii="Times New Roman" w:hAnsi="Times New Roman" w:cs="Times New Roman"/>
        </w:rPr>
        <w:t>J.Benton</w:t>
      </w:r>
      <w:proofErr w:type="spellEnd"/>
      <w:r w:rsidR="004D439D">
        <w:rPr>
          <w:rFonts w:ascii="Times New Roman" w:hAnsi="Times New Roman" w:cs="Times New Roman"/>
        </w:rPr>
        <w:t xml:space="preserve">, Cllr </w:t>
      </w:r>
      <w:proofErr w:type="spellStart"/>
      <w:r w:rsidR="004D439D">
        <w:rPr>
          <w:rFonts w:ascii="Times New Roman" w:hAnsi="Times New Roman" w:cs="Times New Roman"/>
        </w:rPr>
        <w:t>M.E.Taylor</w:t>
      </w:r>
      <w:proofErr w:type="spellEnd"/>
      <w:r w:rsidR="004D439D">
        <w:rPr>
          <w:rFonts w:ascii="Times New Roman" w:hAnsi="Times New Roman" w:cs="Times New Roman"/>
        </w:rPr>
        <w:t xml:space="preserve">, Cllr </w:t>
      </w:r>
      <w:proofErr w:type="spellStart"/>
      <w:r w:rsidR="004D439D">
        <w:rPr>
          <w:rFonts w:ascii="Times New Roman" w:hAnsi="Times New Roman" w:cs="Times New Roman"/>
        </w:rPr>
        <w:t>D.Ledger</w:t>
      </w:r>
      <w:proofErr w:type="spellEnd"/>
      <w:r w:rsidR="00CD3DBF">
        <w:rPr>
          <w:rFonts w:ascii="Times New Roman" w:hAnsi="Times New Roman" w:cs="Times New Roman"/>
        </w:rPr>
        <w:t xml:space="preserve">, Cllr </w:t>
      </w:r>
      <w:proofErr w:type="spellStart"/>
      <w:r w:rsidR="00CD3DBF">
        <w:rPr>
          <w:rFonts w:ascii="Times New Roman" w:hAnsi="Times New Roman" w:cs="Times New Roman"/>
        </w:rPr>
        <w:t>C.E.Lane</w:t>
      </w:r>
      <w:proofErr w:type="spellEnd"/>
      <w:r w:rsidR="00CD3DBF">
        <w:rPr>
          <w:rFonts w:ascii="Times New Roman" w:hAnsi="Times New Roman" w:cs="Times New Roman"/>
        </w:rPr>
        <w:t xml:space="preserve">, Cllr </w:t>
      </w:r>
      <w:proofErr w:type="spellStart"/>
      <w:r w:rsidR="00CD3DBF">
        <w:rPr>
          <w:rFonts w:ascii="Times New Roman" w:hAnsi="Times New Roman" w:cs="Times New Roman"/>
        </w:rPr>
        <w:t>M.Kersh</w:t>
      </w:r>
      <w:proofErr w:type="spellEnd"/>
      <w:r w:rsidR="004D439D">
        <w:rPr>
          <w:rFonts w:ascii="Times New Roman" w:hAnsi="Times New Roman" w:cs="Times New Roman"/>
        </w:rPr>
        <w:t xml:space="preserve"> &amp; </w:t>
      </w:r>
      <w:r w:rsidR="00CD3DBF" w:rsidRPr="00CD3DBF">
        <w:rPr>
          <w:rFonts w:ascii="Times New Roman" w:hAnsi="Times New Roman" w:cs="Times New Roman"/>
        </w:rPr>
        <w:t>County Cllr Carmen Griffiths</w:t>
      </w:r>
      <w:r w:rsidR="00E55E03">
        <w:rPr>
          <w:rFonts w:ascii="Times New Roman" w:hAnsi="Times New Roman" w:cs="Times New Roman"/>
          <w:b/>
        </w:rPr>
        <w:tab/>
      </w:r>
    </w:p>
    <w:p w:rsidR="00587936" w:rsidRDefault="00CD3DBF" w:rsidP="00587936">
      <w:pPr>
        <w:pStyle w:val="NoSpacing"/>
        <w:ind w:left="720" w:hanging="720"/>
        <w:rPr>
          <w:rFonts w:ascii="Times New Roman" w:hAnsi="Times New Roman" w:cs="Times New Roman"/>
        </w:rPr>
      </w:pPr>
      <w:r>
        <w:rPr>
          <w:rFonts w:ascii="Times New Roman" w:hAnsi="Times New Roman" w:cs="Times New Roman"/>
        </w:rPr>
        <w:t>141</w:t>
      </w:r>
      <w:r w:rsidR="00862BF5">
        <w:rPr>
          <w:rFonts w:ascii="Times New Roman" w:hAnsi="Times New Roman" w:cs="Times New Roman"/>
        </w:rPr>
        <w:t>/17</w:t>
      </w:r>
      <w:r w:rsidR="00D14FA4">
        <w:rPr>
          <w:rFonts w:ascii="Times New Roman" w:hAnsi="Times New Roman" w:cs="Times New Roman"/>
          <w:b/>
        </w:rPr>
        <w:tab/>
      </w:r>
      <w:r w:rsidR="0017247E">
        <w:rPr>
          <w:rFonts w:ascii="Times New Roman" w:hAnsi="Times New Roman" w:cs="Times New Roman"/>
          <w:b/>
        </w:rPr>
        <w:t>Apologies</w:t>
      </w:r>
      <w:r w:rsidR="00B92D4F" w:rsidRPr="00D61F7F">
        <w:rPr>
          <w:rFonts w:ascii="Times New Roman" w:hAnsi="Times New Roman" w:cs="Times New Roman"/>
          <w:b/>
        </w:rPr>
        <w:t>:</w:t>
      </w:r>
      <w:r w:rsidR="00A85B3A">
        <w:rPr>
          <w:rFonts w:ascii="Times New Roman" w:hAnsi="Times New Roman" w:cs="Times New Roman"/>
        </w:rPr>
        <w:t xml:space="preserve">  </w:t>
      </w:r>
      <w:r>
        <w:rPr>
          <w:rFonts w:ascii="Times New Roman" w:hAnsi="Times New Roman" w:cs="Times New Roman"/>
        </w:rPr>
        <w:t>None</w:t>
      </w:r>
    </w:p>
    <w:p w:rsidR="00DF763F" w:rsidRPr="00F25AEA" w:rsidRDefault="00AB1820" w:rsidP="00F25AEA">
      <w:pPr>
        <w:pStyle w:val="NoSpacing"/>
        <w:ind w:left="720" w:hanging="720"/>
        <w:rPr>
          <w:rFonts w:ascii="Times New Roman" w:hAnsi="Times New Roman" w:cs="Times New Roman"/>
        </w:rPr>
      </w:pPr>
      <w:r>
        <w:rPr>
          <w:rFonts w:ascii="Times New Roman" w:hAnsi="Times New Roman" w:cs="Times New Roman"/>
        </w:rPr>
        <w:t>1</w:t>
      </w:r>
      <w:r w:rsidR="00CD3DBF">
        <w:rPr>
          <w:rFonts w:ascii="Times New Roman" w:hAnsi="Times New Roman" w:cs="Times New Roman"/>
        </w:rPr>
        <w:t>42</w:t>
      </w:r>
      <w:r w:rsidR="00862BF5">
        <w:rPr>
          <w:rFonts w:ascii="Times New Roman" w:hAnsi="Times New Roman" w:cs="Times New Roman"/>
        </w:rPr>
        <w:t>/17</w:t>
      </w:r>
      <w:r w:rsidR="00E520BF" w:rsidRPr="002D2BE6">
        <w:rPr>
          <w:rFonts w:ascii="Times New Roman" w:hAnsi="Times New Roman" w:cs="Times New Roman"/>
        </w:rPr>
        <w:tab/>
      </w:r>
      <w:r w:rsidR="00F25AEA" w:rsidRPr="00F25AEA">
        <w:rPr>
          <w:rFonts w:ascii="Times New Roman" w:hAnsi="Times New Roman" w:cs="Times New Roman"/>
          <w:b/>
        </w:rPr>
        <w:t>Declarations of Interest:</w:t>
      </w:r>
      <w:r w:rsidR="00F25AEA" w:rsidRPr="00F25AEA">
        <w:rPr>
          <w:rFonts w:ascii="Times New Roman" w:hAnsi="Times New Roman" w:cs="Times New Roman"/>
        </w:rPr>
        <w:t xml:space="preserve">  None</w:t>
      </w:r>
      <w:r w:rsidR="00DF763F">
        <w:rPr>
          <w:rFonts w:ascii="Times New Roman" w:hAnsi="Times New Roman" w:cs="Times New Roman"/>
          <w:b/>
        </w:rPr>
        <w:tab/>
      </w:r>
    </w:p>
    <w:p w:rsidR="00F25AEA" w:rsidRDefault="00CD3DBF" w:rsidP="008306F4">
      <w:pPr>
        <w:pStyle w:val="NoSpacing"/>
        <w:ind w:left="720" w:hanging="720"/>
        <w:rPr>
          <w:rFonts w:ascii="Times New Roman" w:hAnsi="Times New Roman" w:cs="Times New Roman"/>
          <w:b/>
        </w:rPr>
      </w:pPr>
      <w:r>
        <w:rPr>
          <w:rFonts w:ascii="Times New Roman" w:hAnsi="Times New Roman" w:cs="Times New Roman"/>
        </w:rPr>
        <w:t>143</w:t>
      </w:r>
      <w:r w:rsidR="00862BF5">
        <w:rPr>
          <w:rFonts w:ascii="Times New Roman" w:hAnsi="Times New Roman" w:cs="Times New Roman"/>
        </w:rPr>
        <w:t>/17</w:t>
      </w:r>
      <w:r w:rsidR="000D5751">
        <w:rPr>
          <w:rFonts w:ascii="Times New Roman" w:hAnsi="Times New Roman" w:cs="Times New Roman"/>
          <w:b/>
        </w:rPr>
        <w:tab/>
      </w:r>
      <w:r w:rsidR="00F25AEA" w:rsidRPr="00F25AEA">
        <w:rPr>
          <w:rFonts w:ascii="Times New Roman" w:hAnsi="Times New Roman" w:cs="Times New Roman"/>
          <w:b/>
        </w:rPr>
        <w:t xml:space="preserve">Public Participation:  </w:t>
      </w:r>
      <w:r w:rsidR="009D1B7D">
        <w:rPr>
          <w:rFonts w:ascii="Times New Roman" w:hAnsi="Times New Roman" w:cs="Times New Roman"/>
        </w:rPr>
        <w:t>No public present</w:t>
      </w:r>
    </w:p>
    <w:p w:rsidR="00F25AEA" w:rsidRDefault="00CD3DBF" w:rsidP="001320BA">
      <w:pPr>
        <w:pStyle w:val="NoSpacing"/>
        <w:ind w:left="720" w:hanging="720"/>
        <w:rPr>
          <w:rFonts w:ascii="Times New Roman" w:hAnsi="Times New Roman" w:cs="Times New Roman"/>
        </w:rPr>
      </w:pPr>
      <w:r>
        <w:rPr>
          <w:rFonts w:ascii="Times New Roman" w:hAnsi="Times New Roman" w:cs="Times New Roman"/>
        </w:rPr>
        <w:t>144</w:t>
      </w:r>
      <w:r w:rsidR="00732F6B">
        <w:rPr>
          <w:rFonts w:ascii="Times New Roman" w:hAnsi="Times New Roman" w:cs="Times New Roman"/>
        </w:rPr>
        <w:t>/17</w:t>
      </w:r>
      <w:r w:rsidR="00732F6B">
        <w:rPr>
          <w:rFonts w:ascii="Times New Roman" w:hAnsi="Times New Roman" w:cs="Times New Roman"/>
        </w:rPr>
        <w:tab/>
      </w:r>
      <w:r w:rsidR="00AB1820" w:rsidRPr="00AB1820">
        <w:rPr>
          <w:rFonts w:ascii="Times New Roman" w:hAnsi="Times New Roman" w:cs="Times New Roman"/>
          <w:b/>
        </w:rPr>
        <w:t>To approve the Minutes of the Parish Counci</w:t>
      </w:r>
      <w:r>
        <w:rPr>
          <w:rFonts w:ascii="Times New Roman" w:hAnsi="Times New Roman" w:cs="Times New Roman"/>
          <w:b/>
        </w:rPr>
        <w:t>l Meeting held on 20th July</w:t>
      </w:r>
      <w:r w:rsidR="00AB1820">
        <w:rPr>
          <w:rFonts w:ascii="Times New Roman" w:hAnsi="Times New Roman" w:cs="Times New Roman"/>
          <w:b/>
        </w:rPr>
        <w:t xml:space="preserve"> 2017</w:t>
      </w:r>
      <w:r w:rsidR="00F25AEA" w:rsidRPr="00F25AEA">
        <w:rPr>
          <w:rFonts w:ascii="Times New Roman" w:hAnsi="Times New Roman" w:cs="Times New Roman"/>
          <w:b/>
        </w:rPr>
        <w:t>:</w:t>
      </w:r>
      <w:r w:rsidR="00F25AEA" w:rsidRPr="00F25AEA">
        <w:rPr>
          <w:rFonts w:ascii="Times New Roman" w:hAnsi="Times New Roman" w:cs="Times New Roman"/>
        </w:rPr>
        <w:t xml:space="preserve">   The Minutes were approved by PC and signed by Cllr Saunders.</w:t>
      </w:r>
    </w:p>
    <w:p w:rsidR="00F25AEA" w:rsidRDefault="00CD3DBF" w:rsidP="00CD0E23">
      <w:pPr>
        <w:pStyle w:val="NoSpacing"/>
        <w:ind w:left="720" w:hanging="720"/>
        <w:rPr>
          <w:rFonts w:ascii="Times New Roman" w:hAnsi="Times New Roman" w:cs="Times New Roman"/>
          <w:b/>
        </w:rPr>
      </w:pPr>
      <w:r>
        <w:rPr>
          <w:rFonts w:ascii="Times New Roman" w:hAnsi="Times New Roman" w:cs="Times New Roman"/>
        </w:rPr>
        <w:t>145</w:t>
      </w:r>
      <w:r w:rsidR="00732F6B">
        <w:rPr>
          <w:rFonts w:ascii="Times New Roman" w:hAnsi="Times New Roman" w:cs="Times New Roman"/>
        </w:rPr>
        <w:t>/17</w:t>
      </w:r>
      <w:r w:rsidR="00732F6B">
        <w:rPr>
          <w:rFonts w:ascii="Times New Roman" w:hAnsi="Times New Roman" w:cs="Times New Roman"/>
        </w:rPr>
        <w:tab/>
      </w:r>
      <w:r w:rsidR="00F25AEA" w:rsidRPr="00F25AEA">
        <w:rPr>
          <w:rFonts w:ascii="Times New Roman" w:hAnsi="Times New Roman" w:cs="Times New Roman"/>
          <w:b/>
        </w:rPr>
        <w:t>Update on progress from the Minutes:</w:t>
      </w:r>
    </w:p>
    <w:p w:rsidR="0061415A" w:rsidRPr="0061415A" w:rsidRDefault="0061415A" w:rsidP="0061415A">
      <w:pPr>
        <w:pStyle w:val="NoSpacing"/>
        <w:numPr>
          <w:ilvl w:val="0"/>
          <w:numId w:val="50"/>
        </w:numPr>
        <w:rPr>
          <w:rFonts w:ascii="Times New Roman" w:hAnsi="Times New Roman" w:cs="Times New Roman"/>
        </w:rPr>
      </w:pPr>
      <w:r w:rsidRPr="0061415A">
        <w:rPr>
          <w:rFonts w:ascii="Times New Roman" w:hAnsi="Times New Roman" w:cs="Times New Roman"/>
        </w:rPr>
        <w:t>Cllrs reported that the hedge sticking out into the road had not been dealt with.  The Clerk had not reported it to Highways and would do so as soon as possible, confirming the location to be just after the church road on Panthers Hill.</w:t>
      </w:r>
    </w:p>
    <w:p w:rsidR="0061415A" w:rsidRPr="004E08FC" w:rsidRDefault="0061415A" w:rsidP="004E08FC">
      <w:pPr>
        <w:pStyle w:val="NoSpacing"/>
        <w:numPr>
          <w:ilvl w:val="0"/>
          <w:numId w:val="50"/>
        </w:numPr>
        <w:rPr>
          <w:rFonts w:ascii="Times New Roman" w:hAnsi="Times New Roman" w:cs="Times New Roman"/>
        </w:rPr>
      </w:pPr>
      <w:r w:rsidRPr="004E08FC">
        <w:rPr>
          <w:rFonts w:ascii="Times New Roman" w:hAnsi="Times New Roman" w:cs="Times New Roman"/>
        </w:rPr>
        <w:t xml:space="preserve">Sanctuary Housing </w:t>
      </w:r>
      <w:r w:rsidRPr="004E08FC">
        <w:rPr>
          <w:rFonts w:ascii="Times New Roman" w:hAnsi="Times New Roman" w:cs="Times New Roman"/>
        </w:rPr>
        <w:t>– Cllr Saunders read the latest email from Claire Fraser confirming that progress was being made and that Thames Water had been able to acces</w:t>
      </w:r>
      <w:r w:rsidR="003F7A93" w:rsidRPr="004E08FC">
        <w:rPr>
          <w:rFonts w:ascii="Times New Roman" w:hAnsi="Times New Roman" w:cs="Times New Roman"/>
        </w:rPr>
        <w:t>s</w:t>
      </w:r>
      <w:r w:rsidRPr="004E08FC">
        <w:rPr>
          <w:rFonts w:ascii="Times New Roman" w:hAnsi="Times New Roman" w:cs="Times New Roman"/>
        </w:rPr>
        <w:t xml:space="preserve"> drains on neighbouring property</w:t>
      </w:r>
      <w:r w:rsidR="003F7A93" w:rsidRPr="004E08FC">
        <w:rPr>
          <w:rFonts w:ascii="Times New Roman" w:hAnsi="Times New Roman" w:cs="Times New Roman"/>
        </w:rPr>
        <w:t>, and further work on overgrowth would be carried out shortly.</w:t>
      </w:r>
    </w:p>
    <w:p w:rsidR="003F7A93" w:rsidRPr="004E08FC" w:rsidRDefault="003F7A93" w:rsidP="004E08FC">
      <w:pPr>
        <w:pStyle w:val="NoSpacing"/>
        <w:numPr>
          <w:ilvl w:val="0"/>
          <w:numId w:val="50"/>
        </w:numPr>
        <w:rPr>
          <w:rFonts w:ascii="Times New Roman" w:hAnsi="Times New Roman" w:cs="Times New Roman"/>
        </w:rPr>
      </w:pPr>
      <w:r w:rsidRPr="004E08FC">
        <w:rPr>
          <w:rFonts w:ascii="Times New Roman" w:hAnsi="Times New Roman" w:cs="Times New Roman"/>
        </w:rPr>
        <w:t>Cllr Lane commented that despite being told PC Alderman would be in contact with him and Sue regarding neighbourhood watch and other matters, he had not heard from him at all.</w:t>
      </w:r>
    </w:p>
    <w:p w:rsidR="0061415A" w:rsidRPr="004E08FC" w:rsidRDefault="0061415A" w:rsidP="004E08FC">
      <w:pPr>
        <w:pStyle w:val="NoSpacing"/>
        <w:numPr>
          <w:ilvl w:val="0"/>
          <w:numId w:val="50"/>
        </w:numPr>
        <w:rPr>
          <w:rFonts w:ascii="Times New Roman" w:hAnsi="Times New Roman" w:cs="Times New Roman"/>
        </w:rPr>
      </w:pPr>
      <w:r w:rsidRPr="004E08FC">
        <w:rPr>
          <w:rFonts w:ascii="Times New Roman" w:hAnsi="Times New Roman" w:cs="Times New Roman"/>
        </w:rPr>
        <w:t xml:space="preserve">Marlborough School bus – Despite responses from John Howell &amp; </w:t>
      </w:r>
      <w:proofErr w:type="spellStart"/>
      <w:r w:rsidRPr="004E08FC">
        <w:rPr>
          <w:rFonts w:ascii="Times New Roman" w:hAnsi="Times New Roman" w:cs="Times New Roman"/>
        </w:rPr>
        <w:t>Yarnton</w:t>
      </w:r>
      <w:proofErr w:type="spellEnd"/>
      <w:r w:rsidRPr="004E08FC">
        <w:rPr>
          <w:rFonts w:ascii="Times New Roman" w:hAnsi="Times New Roman" w:cs="Times New Roman"/>
        </w:rPr>
        <w:t xml:space="preserve"> PC no response has been received from OCC 6 weeks after sending letter</w:t>
      </w:r>
      <w:r w:rsidR="003F7A93" w:rsidRPr="004E08FC">
        <w:rPr>
          <w:rFonts w:ascii="Times New Roman" w:hAnsi="Times New Roman" w:cs="Times New Roman"/>
        </w:rPr>
        <w:t>.  The Clerk chased the letter via the website contact form.  Cllr Griffiths asked for emails to be sent to her, to find out why a response hasn’t been received.</w:t>
      </w:r>
    </w:p>
    <w:p w:rsidR="0061415A" w:rsidRPr="004E08FC" w:rsidRDefault="0061415A" w:rsidP="004E08FC">
      <w:pPr>
        <w:pStyle w:val="NoSpacing"/>
        <w:numPr>
          <w:ilvl w:val="0"/>
          <w:numId w:val="50"/>
        </w:numPr>
        <w:rPr>
          <w:rFonts w:ascii="Times New Roman" w:hAnsi="Times New Roman" w:cs="Times New Roman"/>
        </w:rPr>
      </w:pPr>
      <w:r w:rsidRPr="004E08FC">
        <w:rPr>
          <w:rFonts w:ascii="Times New Roman" w:hAnsi="Times New Roman" w:cs="Times New Roman"/>
        </w:rPr>
        <w:t xml:space="preserve">Water running across </w:t>
      </w:r>
      <w:proofErr w:type="spellStart"/>
      <w:r w:rsidRPr="004E08FC">
        <w:rPr>
          <w:rFonts w:ascii="Times New Roman" w:hAnsi="Times New Roman" w:cs="Times New Roman"/>
        </w:rPr>
        <w:t>Springwell</w:t>
      </w:r>
      <w:proofErr w:type="spellEnd"/>
      <w:r w:rsidRPr="004E08FC">
        <w:rPr>
          <w:rFonts w:ascii="Times New Roman" w:hAnsi="Times New Roman" w:cs="Times New Roman"/>
        </w:rPr>
        <w:t xml:space="preserve"> Hill/</w:t>
      </w:r>
      <w:proofErr w:type="spellStart"/>
      <w:r w:rsidRPr="004E08FC">
        <w:rPr>
          <w:rFonts w:ascii="Times New Roman" w:hAnsi="Times New Roman" w:cs="Times New Roman"/>
        </w:rPr>
        <w:t>Kirtlington</w:t>
      </w:r>
      <w:proofErr w:type="spellEnd"/>
      <w:r w:rsidRPr="004E08FC">
        <w:rPr>
          <w:rFonts w:ascii="Times New Roman" w:hAnsi="Times New Roman" w:cs="Times New Roman"/>
        </w:rPr>
        <w:t xml:space="preserve"> Road - “</w:t>
      </w:r>
      <w:r w:rsidR="004E08FC" w:rsidRPr="004E08FC">
        <w:rPr>
          <w:rFonts w:ascii="Times New Roman" w:hAnsi="Times New Roman" w:cs="Times New Roman"/>
        </w:rPr>
        <w:t>Cllr Saunders reported that the message on Fix My Street reads: “</w:t>
      </w:r>
      <w:r w:rsidRPr="004E08FC">
        <w:rPr>
          <w:rFonts w:ascii="Times New Roman" w:hAnsi="Times New Roman" w:cs="Times New Roman"/>
        </w:rPr>
        <w:t xml:space="preserve">Gordon </w:t>
      </w:r>
      <w:proofErr w:type="spellStart"/>
      <w:r w:rsidRPr="004E08FC">
        <w:rPr>
          <w:rFonts w:ascii="Times New Roman" w:hAnsi="Times New Roman" w:cs="Times New Roman"/>
        </w:rPr>
        <w:t>Kelman</w:t>
      </w:r>
      <w:proofErr w:type="spellEnd"/>
      <w:r w:rsidRPr="004E08FC">
        <w:rPr>
          <w:rFonts w:ascii="Times New Roman" w:hAnsi="Times New Roman" w:cs="Times New Roman"/>
        </w:rPr>
        <w:t xml:space="preserve"> OCC Drainage Department is aware and is dealing with this issue CWM 17/08/17”</w:t>
      </w:r>
      <w:r w:rsidR="004E08FC" w:rsidRPr="004E08FC">
        <w:rPr>
          <w:rFonts w:ascii="Times New Roman" w:hAnsi="Times New Roman" w:cs="Times New Roman"/>
        </w:rPr>
        <w:t xml:space="preserve">  </w:t>
      </w:r>
      <w:r w:rsidR="004E08FC">
        <w:rPr>
          <w:rFonts w:ascii="Times New Roman" w:hAnsi="Times New Roman" w:cs="Times New Roman"/>
        </w:rPr>
        <w:t xml:space="preserve">Cllr Lane stated that he had been chasing Mr </w:t>
      </w:r>
      <w:proofErr w:type="spellStart"/>
      <w:r w:rsidR="004E08FC">
        <w:rPr>
          <w:rFonts w:ascii="Times New Roman" w:hAnsi="Times New Roman" w:cs="Times New Roman"/>
        </w:rPr>
        <w:t>Kelman</w:t>
      </w:r>
      <w:proofErr w:type="spellEnd"/>
      <w:r w:rsidR="004E08FC">
        <w:rPr>
          <w:rFonts w:ascii="Times New Roman" w:hAnsi="Times New Roman" w:cs="Times New Roman"/>
        </w:rPr>
        <w:t xml:space="preserve"> without success. C</w:t>
      </w:r>
      <w:r w:rsidR="004E08FC" w:rsidRPr="004E08FC">
        <w:rPr>
          <w:rFonts w:ascii="Times New Roman" w:hAnsi="Times New Roman" w:cs="Times New Roman"/>
        </w:rPr>
        <w:t>llr Griffiths will chase.</w:t>
      </w:r>
    </w:p>
    <w:p w:rsidR="0061415A" w:rsidRPr="00844B69" w:rsidRDefault="0061415A" w:rsidP="00844B69">
      <w:pPr>
        <w:pStyle w:val="NoSpacing"/>
        <w:numPr>
          <w:ilvl w:val="0"/>
          <w:numId w:val="50"/>
        </w:numPr>
        <w:rPr>
          <w:rFonts w:ascii="Times New Roman" w:hAnsi="Times New Roman" w:cs="Times New Roman"/>
        </w:rPr>
      </w:pPr>
      <w:r w:rsidRPr="00844B69">
        <w:rPr>
          <w:rFonts w:ascii="Times New Roman" w:hAnsi="Times New Roman" w:cs="Times New Roman"/>
        </w:rPr>
        <w:t xml:space="preserve">Gap at </w:t>
      </w:r>
      <w:proofErr w:type="spellStart"/>
      <w:r w:rsidRPr="00844B69">
        <w:rPr>
          <w:rFonts w:ascii="Times New Roman" w:hAnsi="Times New Roman" w:cs="Times New Roman"/>
        </w:rPr>
        <w:t>Springwell</w:t>
      </w:r>
      <w:proofErr w:type="spellEnd"/>
      <w:r w:rsidRPr="00844B69">
        <w:rPr>
          <w:rFonts w:ascii="Times New Roman" w:hAnsi="Times New Roman" w:cs="Times New Roman"/>
        </w:rPr>
        <w:t xml:space="preserve"> Close play area – this has been referred to ’traffic’ as opposed to ‘pavement’ </w:t>
      </w:r>
      <w:r w:rsidR="00844B69" w:rsidRPr="00844B69">
        <w:rPr>
          <w:rFonts w:ascii="Times New Roman" w:hAnsi="Times New Roman" w:cs="Times New Roman"/>
        </w:rPr>
        <w:t>on Fix My Street. The Clerk to chase.</w:t>
      </w:r>
    </w:p>
    <w:p w:rsidR="004E08FC" w:rsidRPr="004E08FC" w:rsidRDefault="0061415A" w:rsidP="0007582E">
      <w:pPr>
        <w:numPr>
          <w:ilvl w:val="0"/>
          <w:numId w:val="50"/>
        </w:numPr>
        <w:spacing w:after="0" w:line="240" w:lineRule="auto"/>
        <w:rPr>
          <w:rFonts w:ascii="Times New Roman" w:hAnsi="Times New Roman" w:cs="Times New Roman"/>
        </w:rPr>
      </w:pPr>
      <w:r w:rsidRPr="004E08FC">
        <w:rPr>
          <w:rFonts w:ascii="Times New Roman" w:hAnsi="Times New Roman" w:cs="Times New Roman"/>
        </w:rPr>
        <w:t xml:space="preserve">OCC verge cutting </w:t>
      </w:r>
      <w:r w:rsidR="004E08FC" w:rsidRPr="004E08FC">
        <w:rPr>
          <w:rFonts w:ascii="Times New Roman" w:hAnsi="Times New Roman" w:cs="Times New Roman"/>
        </w:rPr>
        <w:t xml:space="preserve">– this has now been done.  </w:t>
      </w:r>
    </w:p>
    <w:p w:rsidR="00825CF6" w:rsidRDefault="0061415A" w:rsidP="00825CF6">
      <w:pPr>
        <w:pStyle w:val="ListParagraph"/>
        <w:numPr>
          <w:ilvl w:val="0"/>
          <w:numId w:val="50"/>
        </w:numPr>
        <w:rPr>
          <w:rFonts w:ascii="Times New Roman" w:hAnsi="Times New Roman" w:cs="Times New Roman"/>
        </w:rPr>
      </w:pPr>
      <w:r w:rsidRPr="004E08FC">
        <w:rPr>
          <w:rFonts w:ascii="Times New Roman" w:hAnsi="Times New Roman" w:cs="Times New Roman"/>
        </w:rPr>
        <w:t xml:space="preserve">CDC residential roads grass cutting – this was cut, and </w:t>
      </w:r>
      <w:r w:rsidR="004E08FC" w:rsidRPr="004E08FC">
        <w:rPr>
          <w:rFonts w:ascii="Times New Roman" w:hAnsi="Times New Roman" w:cs="Times New Roman"/>
        </w:rPr>
        <w:t>is now due for another cut.</w:t>
      </w:r>
      <w:r w:rsidRPr="004E08FC">
        <w:rPr>
          <w:rFonts w:ascii="Times New Roman" w:hAnsi="Times New Roman" w:cs="Times New Roman"/>
        </w:rPr>
        <w:t xml:space="preserve"> </w:t>
      </w:r>
      <w:r w:rsidR="004E08FC" w:rsidRPr="004E08FC">
        <w:rPr>
          <w:rFonts w:ascii="Times New Roman" w:hAnsi="Times New Roman" w:cs="Times New Roman"/>
        </w:rPr>
        <w:t>Cllr Griffiths confirmed that Tim Green, at CDC, was the person to contact in future with regards this issue.</w:t>
      </w:r>
    </w:p>
    <w:p w:rsidR="00844B69" w:rsidRPr="00825CF6" w:rsidRDefault="00844B69" w:rsidP="00825CF6">
      <w:pPr>
        <w:pStyle w:val="ListParagraph"/>
        <w:numPr>
          <w:ilvl w:val="0"/>
          <w:numId w:val="50"/>
        </w:numPr>
        <w:rPr>
          <w:rFonts w:ascii="Times New Roman" w:hAnsi="Times New Roman" w:cs="Times New Roman"/>
        </w:rPr>
      </w:pPr>
      <w:r w:rsidRPr="00825CF6">
        <w:rPr>
          <w:rFonts w:ascii="Times New Roman" w:hAnsi="Times New Roman" w:cs="Times New Roman"/>
        </w:rPr>
        <w:t>Cllrs asked the Clerk to report (on Fix My Street) the weed growth along kerbs and coming up through tarmac on pavements around St Giles and Annesley Close and Valentia Close.</w:t>
      </w:r>
    </w:p>
    <w:p w:rsidR="0061415A" w:rsidRPr="00825CF6" w:rsidRDefault="0061415A" w:rsidP="00825CF6">
      <w:pPr>
        <w:pStyle w:val="ListParagraph"/>
        <w:numPr>
          <w:ilvl w:val="0"/>
          <w:numId w:val="50"/>
        </w:numPr>
        <w:rPr>
          <w:rFonts w:ascii="Times New Roman" w:hAnsi="Times New Roman" w:cs="Times New Roman"/>
        </w:rPr>
      </w:pPr>
      <w:proofErr w:type="spellStart"/>
      <w:r w:rsidRPr="00825CF6">
        <w:rPr>
          <w:rFonts w:ascii="Times New Roman" w:hAnsi="Times New Roman" w:cs="Times New Roman"/>
        </w:rPr>
        <w:t>Greenscythe</w:t>
      </w:r>
      <w:proofErr w:type="spellEnd"/>
      <w:r w:rsidR="00844B69" w:rsidRPr="00825CF6">
        <w:rPr>
          <w:rFonts w:ascii="Times New Roman" w:hAnsi="Times New Roman" w:cs="Times New Roman"/>
        </w:rPr>
        <w:t xml:space="preserve"> – the clerk reported that </w:t>
      </w:r>
      <w:proofErr w:type="spellStart"/>
      <w:r w:rsidR="00844B69" w:rsidRPr="00825CF6">
        <w:rPr>
          <w:rFonts w:ascii="Times New Roman" w:hAnsi="Times New Roman" w:cs="Times New Roman"/>
        </w:rPr>
        <w:t>Greenscythe</w:t>
      </w:r>
      <w:proofErr w:type="spellEnd"/>
      <w:r w:rsidR="00844B69" w:rsidRPr="00825CF6">
        <w:rPr>
          <w:rFonts w:ascii="Times New Roman" w:hAnsi="Times New Roman" w:cs="Times New Roman"/>
        </w:rPr>
        <w:t xml:space="preserve"> have stated that the borders around the car park and Village Hall do not have a membrane under the bark and 2 visits per year isn’t enough to keep on top of the weed growth.  Matter was discussed and it was agreed that for the remainder of this year the weeding should be done more regularly by someone other than </w:t>
      </w:r>
      <w:proofErr w:type="spellStart"/>
      <w:r w:rsidR="00844B69" w:rsidRPr="00825CF6">
        <w:rPr>
          <w:rFonts w:ascii="Times New Roman" w:hAnsi="Times New Roman" w:cs="Times New Roman"/>
        </w:rPr>
        <w:t>Greenscythe</w:t>
      </w:r>
      <w:proofErr w:type="spellEnd"/>
      <w:r w:rsidR="00844B69" w:rsidRPr="00825CF6">
        <w:rPr>
          <w:rFonts w:ascii="Times New Roman" w:hAnsi="Times New Roman" w:cs="Times New Roman"/>
        </w:rPr>
        <w:t>.  Cllr Benton suggested doi</w:t>
      </w:r>
      <w:r w:rsidR="00825CF6" w:rsidRPr="00825CF6">
        <w:rPr>
          <w:rFonts w:ascii="Times New Roman" w:hAnsi="Times New Roman" w:cs="Times New Roman"/>
        </w:rPr>
        <w:t>ng it for £10/hr in the interim to get on top of the problem.</w:t>
      </w:r>
      <w:r w:rsidR="00844B69" w:rsidRPr="00825CF6">
        <w:rPr>
          <w:rFonts w:ascii="Times New Roman" w:hAnsi="Times New Roman" w:cs="Times New Roman"/>
        </w:rPr>
        <w:t xml:space="preserve">  All agreed.  </w:t>
      </w:r>
      <w:r w:rsidR="00825CF6" w:rsidRPr="00825CF6">
        <w:rPr>
          <w:rFonts w:ascii="Times New Roman" w:hAnsi="Times New Roman" w:cs="Times New Roman"/>
        </w:rPr>
        <w:t xml:space="preserve">The Clerk will contact </w:t>
      </w:r>
      <w:proofErr w:type="spellStart"/>
      <w:r w:rsidR="00825CF6" w:rsidRPr="00825CF6">
        <w:rPr>
          <w:rFonts w:ascii="Times New Roman" w:hAnsi="Times New Roman" w:cs="Times New Roman"/>
        </w:rPr>
        <w:t>Greenscythe</w:t>
      </w:r>
      <w:proofErr w:type="spellEnd"/>
      <w:r w:rsidR="00825CF6" w:rsidRPr="00825CF6">
        <w:rPr>
          <w:rFonts w:ascii="Times New Roman" w:hAnsi="Times New Roman" w:cs="Times New Roman"/>
        </w:rPr>
        <w:t>.</w:t>
      </w:r>
    </w:p>
    <w:p w:rsidR="0061415A" w:rsidRPr="00825CF6" w:rsidRDefault="0061415A" w:rsidP="00825CF6">
      <w:pPr>
        <w:pStyle w:val="ListParagraph"/>
        <w:numPr>
          <w:ilvl w:val="0"/>
          <w:numId w:val="50"/>
        </w:numPr>
        <w:rPr>
          <w:rFonts w:ascii="Times New Roman" w:hAnsi="Times New Roman" w:cs="Times New Roman"/>
        </w:rPr>
      </w:pPr>
      <w:r w:rsidRPr="00825CF6">
        <w:rPr>
          <w:rFonts w:ascii="Times New Roman" w:hAnsi="Times New Roman" w:cs="Times New Roman"/>
        </w:rPr>
        <w:t>Village name signs</w:t>
      </w:r>
      <w:r w:rsidR="00825CF6" w:rsidRPr="00825CF6">
        <w:rPr>
          <w:rFonts w:ascii="Times New Roman" w:hAnsi="Times New Roman" w:cs="Times New Roman"/>
        </w:rPr>
        <w:t xml:space="preserve"> – Clerk</w:t>
      </w:r>
      <w:r w:rsidR="00825CF6">
        <w:rPr>
          <w:rFonts w:ascii="Times New Roman" w:hAnsi="Times New Roman" w:cs="Times New Roman"/>
        </w:rPr>
        <w:t xml:space="preserve"> still</w:t>
      </w:r>
      <w:r w:rsidR="00825CF6" w:rsidRPr="00825CF6">
        <w:rPr>
          <w:rFonts w:ascii="Times New Roman" w:hAnsi="Times New Roman" w:cs="Times New Roman"/>
        </w:rPr>
        <w:t xml:space="preserve"> to action</w:t>
      </w:r>
    </w:p>
    <w:p w:rsidR="0061415A" w:rsidRPr="00825CF6" w:rsidRDefault="0061415A" w:rsidP="00825CF6">
      <w:pPr>
        <w:pStyle w:val="ListParagraph"/>
        <w:numPr>
          <w:ilvl w:val="0"/>
          <w:numId w:val="50"/>
        </w:numPr>
        <w:rPr>
          <w:rFonts w:ascii="Times New Roman" w:hAnsi="Times New Roman" w:cs="Times New Roman"/>
        </w:rPr>
      </w:pPr>
      <w:r w:rsidRPr="00825CF6">
        <w:rPr>
          <w:rFonts w:ascii="Times New Roman" w:hAnsi="Times New Roman" w:cs="Times New Roman"/>
        </w:rPr>
        <w:t>Dog fouling signs</w:t>
      </w:r>
      <w:r w:rsidR="00825CF6" w:rsidRPr="00825CF6">
        <w:rPr>
          <w:rFonts w:ascii="Times New Roman" w:hAnsi="Times New Roman" w:cs="Times New Roman"/>
        </w:rPr>
        <w:t xml:space="preserve"> – Clerk</w:t>
      </w:r>
      <w:r w:rsidR="00825CF6">
        <w:rPr>
          <w:rFonts w:ascii="Times New Roman" w:hAnsi="Times New Roman" w:cs="Times New Roman"/>
        </w:rPr>
        <w:t xml:space="preserve"> still</w:t>
      </w:r>
      <w:r w:rsidR="00825CF6" w:rsidRPr="00825CF6">
        <w:rPr>
          <w:rFonts w:ascii="Times New Roman" w:hAnsi="Times New Roman" w:cs="Times New Roman"/>
        </w:rPr>
        <w:t xml:space="preserve"> to action</w:t>
      </w:r>
    </w:p>
    <w:p w:rsidR="001A68AA" w:rsidRDefault="001A68AA" w:rsidP="00CD0E23">
      <w:pPr>
        <w:pStyle w:val="NoSpacing"/>
        <w:ind w:left="720" w:hanging="720"/>
        <w:rPr>
          <w:rFonts w:ascii="Times New Roman" w:hAnsi="Times New Roman" w:cs="Times New Roman"/>
        </w:rPr>
      </w:pPr>
      <w:r>
        <w:rPr>
          <w:rFonts w:ascii="Times New Roman" w:hAnsi="Times New Roman" w:cs="Times New Roman"/>
        </w:rPr>
        <w:t>1</w:t>
      </w:r>
      <w:r w:rsidR="00825CF6">
        <w:rPr>
          <w:rFonts w:ascii="Times New Roman" w:hAnsi="Times New Roman" w:cs="Times New Roman"/>
        </w:rPr>
        <w:t>46</w:t>
      </w:r>
      <w:r>
        <w:rPr>
          <w:rFonts w:ascii="Times New Roman" w:hAnsi="Times New Roman" w:cs="Times New Roman"/>
        </w:rPr>
        <w:t>/17</w:t>
      </w:r>
      <w:r>
        <w:rPr>
          <w:rFonts w:ascii="Times New Roman" w:hAnsi="Times New Roman" w:cs="Times New Roman"/>
        </w:rPr>
        <w:tab/>
      </w:r>
      <w:r w:rsidRPr="001A68AA">
        <w:rPr>
          <w:rFonts w:ascii="Times New Roman" w:hAnsi="Times New Roman" w:cs="Times New Roman"/>
          <w:b/>
        </w:rPr>
        <w:t>Enforcement Update:</w:t>
      </w:r>
      <w:r>
        <w:rPr>
          <w:rFonts w:ascii="Times New Roman" w:hAnsi="Times New Roman" w:cs="Times New Roman"/>
          <w:b/>
        </w:rPr>
        <w:tab/>
      </w:r>
      <w:r w:rsidRPr="001A68AA">
        <w:rPr>
          <w:rFonts w:ascii="Times New Roman" w:hAnsi="Times New Roman" w:cs="Times New Roman"/>
        </w:rPr>
        <w:t xml:space="preserve">Cllr Saunders reported that CDC </w:t>
      </w:r>
      <w:r w:rsidR="00825CF6">
        <w:rPr>
          <w:rFonts w:ascii="Times New Roman" w:hAnsi="Times New Roman" w:cs="Times New Roman"/>
        </w:rPr>
        <w:t>intended to serve notices of non-compliance sometime after 4</w:t>
      </w:r>
      <w:r w:rsidR="00825CF6" w:rsidRPr="00825CF6">
        <w:rPr>
          <w:rFonts w:ascii="Times New Roman" w:hAnsi="Times New Roman" w:cs="Times New Roman"/>
          <w:vertAlign w:val="superscript"/>
        </w:rPr>
        <w:t>th</w:t>
      </w:r>
      <w:r w:rsidR="00825CF6">
        <w:rPr>
          <w:rFonts w:ascii="Times New Roman" w:hAnsi="Times New Roman" w:cs="Times New Roman"/>
        </w:rPr>
        <w:t xml:space="preserve"> September to the owner of the land south of Diamond Farm.  The PC was shocked to hear that the hedge removal case has been closed by CDC.  Cllr Saunders read his email response to the matter and all agreed to its content.  Cllr S</w:t>
      </w:r>
      <w:r w:rsidR="00A551B5">
        <w:rPr>
          <w:rFonts w:ascii="Times New Roman" w:hAnsi="Times New Roman" w:cs="Times New Roman"/>
        </w:rPr>
        <w:t>aunders will write again to CDC, but also to contact DEFRA.</w:t>
      </w:r>
    </w:p>
    <w:p w:rsidR="00A551B5" w:rsidRDefault="00A551B5" w:rsidP="00A551B5">
      <w:pPr>
        <w:pStyle w:val="NoSpacing"/>
        <w:ind w:left="8640"/>
        <w:rPr>
          <w:rFonts w:ascii="Times New Roman" w:hAnsi="Times New Roman" w:cs="Times New Roman"/>
        </w:rPr>
      </w:pPr>
    </w:p>
    <w:p w:rsidR="00A551B5" w:rsidRDefault="00A551B5" w:rsidP="00A551B5">
      <w:pPr>
        <w:pStyle w:val="NoSpacing"/>
        <w:ind w:left="8640"/>
        <w:rPr>
          <w:rFonts w:ascii="Times New Roman" w:hAnsi="Times New Roman" w:cs="Times New Roman"/>
        </w:rPr>
      </w:pPr>
      <w:r>
        <w:rPr>
          <w:rFonts w:ascii="Times New Roman" w:hAnsi="Times New Roman" w:cs="Times New Roman"/>
        </w:rPr>
        <w:lastRenderedPageBreak/>
        <w:t>262.</w:t>
      </w:r>
    </w:p>
    <w:p w:rsidR="00BA35F3" w:rsidRPr="00A551B5" w:rsidRDefault="00825CF6" w:rsidP="009C547B">
      <w:pPr>
        <w:pStyle w:val="NoSpacing"/>
        <w:ind w:left="720" w:hanging="720"/>
        <w:rPr>
          <w:rFonts w:ascii="Times New Roman" w:hAnsi="Times New Roman" w:cs="Times New Roman"/>
        </w:rPr>
      </w:pPr>
      <w:r>
        <w:rPr>
          <w:rFonts w:ascii="Times New Roman" w:hAnsi="Times New Roman" w:cs="Times New Roman"/>
        </w:rPr>
        <w:t>147</w:t>
      </w:r>
      <w:r w:rsidR="001A68AA">
        <w:rPr>
          <w:rFonts w:ascii="Times New Roman" w:hAnsi="Times New Roman" w:cs="Times New Roman"/>
        </w:rPr>
        <w:t>/17</w:t>
      </w:r>
      <w:r w:rsidR="001A68AA">
        <w:rPr>
          <w:rFonts w:ascii="Times New Roman" w:hAnsi="Times New Roman" w:cs="Times New Roman"/>
        </w:rPr>
        <w:tab/>
      </w:r>
      <w:r w:rsidR="00A551B5">
        <w:rPr>
          <w:rFonts w:ascii="Times New Roman" w:hAnsi="Times New Roman" w:cs="Times New Roman"/>
          <w:b/>
        </w:rPr>
        <w:t xml:space="preserve">County Cllr Griffiths’ Report: </w:t>
      </w:r>
      <w:r w:rsidR="00A551B5" w:rsidRPr="00A551B5">
        <w:rPr>
          <w:rFonts w:ascii="Times New Roman" w:hAnsi="Times New Roman" w:cs="Times New Roman"/>
        </w:rPr>
        <w:t xml:space="preserve">Cllr Griffiths told the PC that her main areas of work at the moment centred </w:t>
      </w:r>
      <w:proofErr w:type="gramStart"/>
      <w:r w:rsidR="00A551B5" w:rsidRPr="00A551B5">
        <w:rPr>
          <w:rFonts w:ascii="Times New Roman" w:hAnsi="Times New Roman" w:cs="Times New Roman"/>
        </w:rPr>
        <w:t>around</w:t>
      </w:r>
      <w:proofErr w:type="gramEnd"/>
      <w:r w:rsidR="00A551B5" w:rsidRPr="00A551B5">
        <w:rPr>
          <w:rFonts w:ascii="Times New Roman" w:hAnsi="Times New Roman" w:cs="Times New Roman"/>
        </w:rPr>
        <w:t xml:space="preserve"> the proposed 4,400 homes, affecting mainly Gosford and Water Eaton.  The consultation period has been extended to 13/10/17 and she urged everyone to view it and to respond as the increase in housing is going to affect everyone even in villages</w:t>
      </w:r>
      <w:r w:rsidR="00A551B5">
        <w:rPr>
          <w:rFonts w:ascii="Times New Roman" w:hAnsi="Times New Roman" w:cs="Times New Roman"/>
        </w:rPr>
        <w:t>.</w:t>
      </w:r>
    </w:p>
    <w:p w:rsidR="00BA35F3" w:rsidRDefault="00BA35F3" w:rsidP="009C547B">
      <w:pPr>
        <w:pStyle w:val="NoSpacing"/>
        <w:ind w:left="720" w:hanging="720"/>
        <w:rPr>
          <w:rFonts w:ascii="Times New Roman" w:hAnsi="Times New Roman" w:cs="Times New Roman"/>
        </w:rPr>
      </w:pPr>
    </w:p>
    <w:p w:rsidR="001320BA" w:rsidRPr="00732F6B" w:rsidRDefault="00D80345" w:rsidP="00732F6B">
      <w:pPr>
        <w:pStyle w:val="NoSpacing"/>
        <w:ind w:left="720" w:hanging="720"/>
        <w:rPr>
          <w:rFonts w:ascii="Times New Roman" w:hAnsi="Times New Roman" w:cs="Times New Roman"/>
        </w:rPr>
      </w:pPr>
      <w:r>
        <w:rPr>
          <w:rFonts w:ascii="Times New Roman" w:hAnsi="Times New Roman" w:cs="Times New Roman"/>
        </w:rPr>
        <w:t>1</w:t>
      </w:r>
      <w:r w:rsidR="00BB32D6">
        <w:rPr>
          <w:rFonts w:ascii="Times New Roman" w:hAnsi="Times New Roman" w:cs="Times New Roman"/>
        </w:rPr>
        <w:t>48</w:t>
      </w:r>
      <w:r w:rsidR="00862BF5">
        <w:rPr>
          <w:rFonts w:ascii="Times New Roman" w:hAnsi="Times New Roman" w:cs="Times New Roman"/>
        </w:rPr>
        <w:t>/17</w:t>
      </w:r>
      <w:r w:rsidR="00D92432">
        <w:rPr>
          <w:rFonts w:ascii="Times New Roman" w:hAnsi="Times New Roman" w:cs="Times New Roman"/>
        </w:rPr>
        <w:tab/>
      </w:r>
      <w:r w:rsidR="00A327E8">
        <w:rPr>
          <w:rFonts w:ascii="Times New Roman" w:hAnsi="Times New Roman" w:cs="Times New Roman"/>
          <w:b/>
        </w:rPr>
        <w:t>Finance</w:t>
      </w:r>
      <w:r w:rsidR="001320BA" w:rsidRPr="001320BA">
        <w:rPr>
          <w:rFonts w:ascii="Times New Roman" w:hAnsi="Times New Roman" w:cs="Times New Roman"/>
          <w:b/>
        </w:rPr>
        <w:t xml:space="preserve">:  </w:t>
      </w:r>
    </w:p>
    <w:p w:rsidR="00602339" w:rsidRDefault="00BB32D6" w:rsidP="009C547B">
      <w:pPr>
        <w:pStyle w:val="NoSpacing"/>
        <w:ind w:left="720" w:hanging="720"/>
        <w:rPr>
          <w:rFonts w:ascii="Times New Roman" w:hAnsi="Times New Roman" w:cs="Times New Roman"/>
        </w:rPr>
      </w:pPr>
      <w:r>
        <w:rPr>
          <w:rFonts w:ascii="Times New Roman" w:hAnsi="Times New Roman" w:cs="Times New Roman"/>
        </w:rPr>
        <w:t>148</w:t>
      </w:r>
      <w:r w:rsidR="009C547B">
        <w:rPr>
          <w:rFonts w:ascii="Times New Roman" w:hAnsi="Times New Roman" w:cs="Times New Roman"/>
        </w:rPr>
        <w:t>a/</w:t>
      </w:r>
      <w:proofErr w:type="gramStart"/>
      <w:r w:rsidR="009C547B">
        <w:rPr>
          <w:rFonts w:ascii="Times New Roman" w:hAnsi="Times New Roman" w:cs="Times New Roman"/>
        </w:rPr>
        <w:t xml:space="preserve">17  </w:t>
      </w:r>
      <w:r w:rsidR="00602339">
        <w:rPr>
          <w:rFonts w:ascii="Times New Roman" w:hAnsi="Times New Roman" w:cs="Times New Roman"/>
        </w:rPr>
        <w:t>Cllrs</w:t>
      </w:r>
      <w:proofErr w:type="gramEnd"/>
      <w:r w:rsidR="00602339">
        <w:rPr>
          <w:rFonts w:ascii="Times New Roman" w:hAnsi="Times New Roman" w:cs="Times New Roman"/>
        </w:rPr>
        <w:t xml:space="preserve"> were asked t</w:t>
      </w:r>
      <w:r w:rsidR="00602339" w:rsidRPr="00602339">
        <w:rPr>
          <w:rFonts w:ascii="Times New Roman" w:hAnsi="Times New Roman" w:cs="Times New Roman"/>
        </w:rPr>
        <w:t>o consider invoices for payment</w:t>
      </w:r>
      <w:r w:rsidR="00EB4EAC">
        <w:rPr>
          <w:rFonts w:ascii="Times New Roman" w:hAnsi="Times New Roman" w:cs="Times New Roman"/>
        </w:rPr>
        <w:t>s</w:t>
      </w:r>
      <w:r w:rsidR="00602339" w:rsidRPr="00602339">
        <w:rPr>
          <w:rFonts w:ascii="Times New Roman" w:hAnsi="Times New Roman" w:cs="Times New Roman"/>
        </w:rPr>
        <w:t xml:space="preserve"> itemised on the payment schedule</w:t>
      </w:r>
    </w:p>
    <w:tbl>
      <w:tblPr>
        <w:tblStyle w:val="TableGrid"/>
        <w:tblW w:w="0" w:type="auto"/>
        <w:tblLook w:val="04A0" w:firstRow="1" w:lastRow="0" w:firstColumn="1" w:lastColumn="0" w:noHBand="0" w:noVBand="1"/>
      </w:tblPr>
      <w:tblGrid>
        <w:gridCol w:w="1587"/>
        <w:gridCol w:w="1664"/>
        <w:gridCol w:w="1465"/>
        <w:gridCol w:w="1574"/>
        <w:gridCol w:w="1470"/>
        <w:gridCol w:w="1256"/>
      </w:tblGrid>
      <w:tr w:rsidR="00A128E5" w:rsidTr="00B4183B">
        <w:tc>
          <w:tcPr>
            <w:tcW w:w="1587" w:type="dxa"/>
          </w:tcPr>
          <w:p w:rsidR="00A128E5" w:rsidRDefault="00A128E5" w:rsidP="00B4183B">
            <w:r>
              <w:t>Cheque No</w:t>
            </w:r>
          </w:p>
        </w:tc>
        <w:tc>
          <w:tcPr>
            <w:tcW w:w="1664" w:type="dxa"/>
          </w:tcPr>
          <w:p w:rsidR="00A128E5" w:rsidRDefault="00A128E5" w:rsidP="00B4183B">
            <w:r>
              <w:t>Payee and Reason</w:t>
            </w:r>
          </w:p>
        </w:tc>
        <w:tc>
          <w:tcPr>
            <w:tcW w:w="1465" w:type="dxa"/>
          </w:tcPr>
          <w:p w:rsidR="00A128E5" w:rsidRDefault="00A128E5" w:rsidP="00B4183B">
            <w:r>
              <w:t>Budget</w:t>
            </w:r>
          </w:p>
        </w:tc>
        <w:tc>
          <w:tcPr>
            <w:tcW w:w="1574" w:type="dxa"/>
          </w:tcPr>
          <w:p w:rsidR="00A128E5" w:rsidRDefault="00A128E5" w:rsidP="00B4183B">
            <w:r>
              <w:t>Minute Ref</w:t>
            </w:r>
          </w:p>
        </w:tc>
        <w:tc>
          <w:tcPr>
            <w:tcW w:w="1470" w:type="dxa"/>
          </w:tcPr>
          <w:p w:rsidR="00A128E5" w:rsidRDefault="00A128E5" w:rsidP="00B4183B">
            <w:r>
              <w:t>Total Amount</w:t>
            </w:r>
          </w:p>
        </w:tc>
        <w:tc>
          <w:tcPr>
            <w:tcW w:w="1256" w:type="dxa"/>
          </w:tcPr>
          <w:p w:rsidR="00A128E5" w:rsidRDefault="00A128E5" w:rsidP="00B4183B">
            <w:r>
              <w:t>VAT</w:t>
            </w:r>
          </w:p>
        </w:tc>
      </w:tr>
      <w:tr w:rsidR="00A128E5" w:rsidTr="00B4183B">
        <w:tc>
          <w:tcPr>
            <w:tcW w:w="1587" w:type="dxa"/>
          </w:tcPr>
          <w:p w:rsidR="00A128E5" w:rsidRDefault="00A128E5" w:rsidP="00B4183B">
            <w:r>
              <w:t>101494</w:t>
            </w:r>
          </w:p>
          <w:p w:rsidR="00A128E5" w:rsidRDefault="00A128E5" w:rsidP="00B4183B"/>
        </w:tc>
        <w:tc>
          <w:tcPr>
            <w:tcW w:w="1664" w:type="dxa"/>
          </w:tcPr>
          <w:p w:rsidR="00A128E5" w:rsidRDefault="00A128E5" w:rsidP="00B4183B">
            <w:r>
              <w:t>Jake Williams</w:t>
            </w:r>
          </w:p>
        </w:tc>
        <w:tc>
          <w:tcPr>
            <w:tcW w:w="1465" w:type="dxa"/>
          </w:tcPr>
          <w:p w:rsidR="00A128E5" w:rsidRDefault="00A128E5" w:rsidP="00B4183B">
            <w:r>
              <w:t>Parks, Trees and Open Spaces</w:t>
            </w:r>
          </w:p>
        </w:tc>
        <w:tc>
          <w:tcPr>
            <w:tcW w:w="1574" w:type="dxa"/>
          </w:tcPr>
          <w:p w:rsidR="00A128E5" w:rsidRDefault="00A128E5" w:rsidP="00B4183B">
            <w:r>
              <w:t>137/17</w:t>
            </w:r>
          </w:p>
        </w:tc>
        <w:tc>
          <w:tcPr>
            <w:tcW w:w="1470" w:type="dxa"/>
          </w:tcPr>
          <w:p w:rsidR="00A128E5" w:rsidRDefault="00A128E5" w:rsidP="00B4183B">
            <w:r>
              <w:t>£80.00</w:t>
            </w:r>
          </w:p>
        </w:tc>
        <w:tc>
          <w:tcPr>
            <w:tcW w:w="1256" w:type="dxa"/>
          </w:tcPr>
          <w:p w:rsidR="00A128E5" w:rsidRDefault="00A128E5" w:rsidP="00B4183B">
            <w:r>
              <w:t>N/A</w:t>
            </w:r>
          </w:p>
        </w:tc>
      </w:tr>
      <w:tr w:rsidR="00A128E5" w:rsidTr="00B4183B">
        <w:tc>
          <w:tcPr>
            <w:tcW w:w="1587" w:type="dxa"/>
          </w:tcPr>
          <w:p w:rsidR="00A128E5" w:rsidRDefault="00A128E5" w:rsidP="00B4183B">
            <w:r>
              <w:t>101495</w:t>
            </w:r>
          </w:p>
          <w:p w:rsidR="00A128E5" w:rsidRPr="00BC168B" w:rsidRDefault="00A128E5" w:rsidP="00B4183B">
            <w:pPr>
              <w:rPr>
                <w:sz w:val="16"/>
                <w:szCs w:val="16"/>
              </w:rPr>
            </w:pPr>
          </w:p>
        </w:tc>
        <w:tc>
          <w:tcPr>
            <w:tcW w:w="1664" w:type="dxa"/>
          </w:tcPr>
          <w:p w:rsidR="00A128E5" w:rsidRDefault="00A128E5" w:rsidP="00B4183B">
            <w:proofErr w:type="spellStart"/>
            <w:r>
              <w:t>Playsafety</w:t>
            </w:r>
            <w:proofErr w:type="spellEnd"/>
            <w:r>
              <w:t xml:space="preserve"> Ltd</w:t>
            </w:r>
          </w:p>
        </w:tc>
        <w:tc>
          <w:tcPr>
            <w:tcW w:w="1465" w:type="dxa"/>
          </w:tcPr>
          <w:p w:rsidR="00A128E5" w:rsidRDefault="00A128E5" w:rsidP="00B4183B">
            <w:r>
              <w:t>General Admin</w:t>
            </w:r>
          </w:p>
        </w:tc>
        <w:tc>
          <w:tcPr>
            <w:tcW w:w="1574" w:type="dxa"/>
          </w:tcPr>
          <w:p w:rsidR="00A128E5" w:rsidRDefault="00A128E5" w:rsidP="00B4183B">
            <w:r>
              <w:t>092b/17</w:t>
            </w:r>
          </w:p>
        </w:tc>
        <w:tc>
          <w:tcPr>
            <w:tcW w:w="1470" w:type="dxa"/>
          </w:tcPr>
          <w:p w:rsidR="00A128E5" w:rsidRDefault="00A128E5" w:rsidP="00B4183B">
            <w:r>
              <w:t>£113.40</w:t>
            </w:r>
          </w:p>
        </w:tc>
        <w:tc>
          <w:tcPr>
            <w:tcW w:w="1256" w:type="dxa"/>
          </w:tcPr>
          <w:p w:rsidR="00A128E5" w:rsidRDefault="00A128E5" w:rsidP="00B4183B">
            <w:r>
              <w:t>£18.90</w:t>
            </w:r>
          </w:p>
        </w:tc>
      </w:tr>
      <w:tr w:rsidR="00A128E5" w:rsidTr="00B4183B">
        <w:tc>
          <w:tcPr>
            <w:tcW w:w="1587" w:type="dxa"/>
          </w:tcPr>
          <w:p w:rsidR="00A128E5" w:rsidRDefault="00A128E5" w:rsidP="00B4183B">
            <w:r>
              <w:t>101496</w:t>
            </w:r>
          </w:p>
        </w:tc>
        <w:tc>
          <w:tcPr>
            <w:tcW w:w="1664" w:type="dxa"/>
          </w:tcPr>
          <w:p w:rsidR="00A128E5" w:rsidRDefault="00A128E5" w:rsidP="00B4183B">
            <w:r>
              <w:t>Green Scythe Ltd</w:t>
            </w:r>
          </w:p>
        </w:tc>
        <w:tc>
          <w:tcPr>
            <w:tcW w:w="1465" w:type="dxa"/>
          </w:tcPr>
          <w:p w:rsidR="00A128E5" w:rsidRDefault="00A128E5" w:rsidP="00B4183B">
            <w:r w:rsidRPr="00914C2F">
              <w:t>Parks, Trees and Open Spaces</w:t>
            </w:r>
          </w:p>
        </w:tc>
        <w:tc>
          <w:tcPr>
            <w:tcW w:w="1574" w:type="dxa"/>
          </w:tcPr>
          <w:p w:rsidR="00A128E5" w:rsidRDefault="00A128E5" w:rsidP="00B4183B"/>
        </w:tc>
        <w:tc>
          <w:tcPr>
            <w:tcW w:w="1470" w:type="dxa"/>
          </w:tcPr>
          <w:p w:rsidR="00A128E5" w:rsidRDefault="00A128E5" w:rsidP="00B4183B">
            <w:r>
              <w:t>£414.00</w:t>
            </w:r>
          </w:p>
        </w:tc>
        <w:tc>
          <w:tcPr>
            <w:tcW w:w="1256" w:type="dxa"/>
          </w:tcPr>
          <w:p w:rsidR="00A128E5" w:rsidRDefault="00A128E5" w:rsidP="00B4183B">
            <w:r>
              <w:t>£69.00</w:t>
            </w:r>
          </w:p>
        </w:tc>
      </w:tr>
      <w:tr w:rsidR="00A128E5" w:rsidTr="00B4183B">
        <w:tc>
          <w:tcPr>
            <w:tcW w:w="1587" w:type="dxa"/>
          </w:tcPr>
          <w:p w:rsidR="00A128E5" w:rsidRDefault="00A128E5" w:rsidP="00B4183B"/>
        </w:tc>
        <w:tc>
          <w:tcPr>
            <w:tcW w:w="1664" w:type="dxa"/>
          </w:tcPr>
          <w:p w:rsidR="00A128E5" w:rsidRDefault="00A128E5" w:rsidP="00B4183B"/>
        </w:tc>
        <w:tc>
          <w:tcPr>
            <w:tcW w:w="1465" w:type="dxa"/>
          </w:tcPr>
          <w:p w:rsidR="00A128E5" w:rsidRDefault="00A128E5" w:rsidP="00B4183B"/>
        </w:tc>
        <w:tc>
          <w:tcPr>
            <w:tcW w:w="1574" w:type="dxa"/>
          </w:tcPr>
          <w:p w:rsidR="00A128E5" w:rsidRDefault="00A128E5" w:rsidP="00B4183B">
            <w:pPr>
              <w:jc w:val="right"/>
            </w:pPr>
            <w:r>
              <w:t>Total</w:t>
            </w:r>
          </w:p>
        </w:tc>
        <w:tc>
          <w:tcPr>
            <w:tcW w:w="1470" w:type="dxa"/>
          </w:tcPr>
          <w:p w:rsidR="00A128E5" w:rsidRDefault="00A128E5" w:rsidP="00B4183B">
            <w:r>
              <w:t>£607.40</w:t>
            </w:r>
          </w:p>
        </w:tc>
        <w:tc>
          <w:tcPr>
            <w:tcW w:w="1256" w:type="dxa"/>
          </w:tcPr>
          <w:p w:rsidR="00A128E5" w:rsidRDefault="00A128E5" w:rsidP="00B4183B">
            <w:r>
              <w:t>£87.90</w:t>
            </w:r>
          </w:p>
        </w:tc>
      </w:tr>
    </w:tbl>
    <w:p w:rsidR="00602339" w:rsidRDefault="00A128E5" w:rsidP="00A128E5">
      <w:pPr>
        <w:pStyle w:val="NoSpacing"/>
        <w:ind w:left="720" w:hanging="720"/>
        <w:rPr>
          <w:rFonts w:ascii="Times New Roman" w:hAnsi="Times New Roman" w:cs="Times New Roman"/>
        </w:rPr>
      </w:pPr>
      <w:r>
        <w:rPr>
          <w:rFonts w:ascii="Times New Roman" w:hAnsi="Times New Roman" w:cs="Times New Roman"/>
        </w:rPr>
        <w:t xml:space="preserve">148b/17 The Clerk informed the PC that the external audit was ongoing and she had responded </w:t>
      </w:r>
      <w:proofErr w:type="gramStart"/>
      <w:r>
        <w:rPr>
          <w:rFonts w:ascii="Times New Roman" w:hAnsi="Times New Roman" w:cs="Times New Roman"/>
        </w:rPr>
        <w:t>to  some</w:t>
      </w:r>
      <w:proofErr w:type="gramEnd"/>
      <w:r>
        <w:rPr>
          <w:rFonts w:ascii="Times New Roman" w:hAnsi="Times New Roman" w:cs="Times New Roman"/>
        </w:rPr>
        <w:t xml:space="preserve"> further queries which would not incur additional charges.</w:t>
      </w:r>
    </w:p>
    <w:p w:rsidR="00BC482C" w:rsidRPr="00CD5FFE" w:rsidRDefault="00A128E5" w:rsidP="00CD5FFE">
      <w:pPr>
        <w:pStyle w:val="NoSpacing"/>
        <w:ind w:left="720" w:hanging="720"/>
        <w:rPr>
          <w:rFonts w:ascii="Times New Roman" w:hAnsi="Times New Roman" w:cs="Times New Roman"/>
        </w:rPr>
      </w:pPr>
      <w:r>
        <w:rPr>
          <w:rFonts w:ascii="Times New Roman" w:hAnsi="Times New Roman" w:cs="Times New Roman"/>
        </w:rPr>
        <w:t>149</w:t>
      </w:r>
      <w:r w:rsidR="00862BF5">
        <w:rPr>
          <w:rFonts w:ascii="Times New Roman" w:hAnsi="Times New Roman" w:cs="Times New Roman"/>
        </w:rPr>
        <w:t>/</w:t>
      </w:r>
      <w:proofErr w:type="gramStart"/>
      <w:r w:rsidR="00862BF5">
        <w:rPr>
          <w:rFonts w:ascii="Times New Roman" w:hAnsi="Times New Roman" w:cs="Times New Roman"/>
        </w:rPr>
        <w:t>17</w:t>
      </w:r>
      <w:r w:rsidR="007C4342">
        <w:rPr>
          <w:rFonts w:ascii="Times New Roman" w:hAnsi="Times New Roman" w:cs="Times New Roman"/>
        </w:rPr>
        <w:t xml:space="preserve">  </w:t>
      </w:r>
      <w:r w:rsidR="00BC482C" w:rsidRPr="00CD5FFE">
        <w:rPr>
          <w:rFonts w:ascii="Times New Roman" w:hAnsi="Times New Roman" w:cs="Times New Roman"/>
          <w:b/>
        </w:rPr>
        <w:t>Planning</w:t>
      </w:r>
      <w:proofErr w:type="gramEnd"/>
      <w:r w:rsidR="00BC482C" w:rsidRPr="00CD5FFE">
        <w:rPr>
          <w:rFonts w:ascii="Times New Roman" w:hAnsi="Times New Roman" w:cs="Times New Roman"/>
          <w:b/>
        </w:rPr>
        <w:t xml:space="preserve"> Matters:</w:t>
      </w:r>
      <w:r w:rsidR="00CD5FFE" w:rsidRPr="00CD5FFE">
        <w:rPr>
          <w:rFonts w:ascii="Times New Roman" w:hAnsi="Times New Roman" w:cs="Times New Roman"/>
        </w:rPr>
        <w:t xml:space="preserve">  </w:t>
      </w:r>
    </w:p>
    <w:p w:rsidR="00A128E5" w:rsidRDefault="00A128E5" w:rsidP="00A128E5">
      <w:pPr>
        <w:pStyle w:val="NoSpacing"/>
        <w:ind w:left="720" w:hanging="720"/>
        <w:rPr>
          <w:rFonts w:ascii="Times New Roman" w:hAnsi="Times New Roman" w:cs="Times New Roman"/>
          <w:b/>
        </w:rPr>
      </w:pPr>
      <w:r>
        <w:rPr>
          <w:rFonts w:ascii="Times New Roman" w:hAnsi="Times New Roman" w:cs="Times New Roman"/>
        </w:rPr>
        <w:t>149</w:t>
      </w:r>
      <w:r w:rsidR="00366024" w:rsidRPr="00366024">
        <w:rPr>
          <w:rFonts w:ascii="Times New Roman" w:hAnsi="Times New Roman" w:cs="Times New Roman"/>
        </w:rPr>
        <w:t>a/17</w:t>
      </w:r>
      <w:r w:rsidR="00366024" w:rsidRPr="00366024">
        <w:rPr>
          <w:rFonts w:ascii="Times New Roman" w:hAnsi="Times New Roman" w:cs="Times New Roman"/>
        </w:rPr>
        <w:tab/>
      </w:r>
      <w:r w:rsidRPr="00A128E5">
        <w:rPr>
          <w:rFonts w:ascii="Times New Roman" w:hAnsi="Times New Roman" w:cs="Times New Roman"/>
        </w:rPr>
        <w:t>To note Notices of Decisions</w:t>
      </w:r>
      <w:r>
        <w:rPr>
          <w:rFonts w:ascii="Times New Roman" w:hAnsi="Times New Roman" w:cs="Times New Roman"/>
        </w:rPr>
        <w:t xml:space="preserve">: </w:t>
      </w:r>
    </w:p>
    <w:p w:rsidR="00A128E5" w:rsidRPr="00A128E5" w:rsidRDefault="00A128E5" w:rsidP="00A128E5">
      <w:pPr>
        <w:pStyle w:val="NoSpacing"/>
        <w:ind w:left="720"/>
        <w:rPr>
          <w:rFonts w:ascii="Times New Roman" w:hAnsi="Times New Roman" w:cs="Times New Roman"/>
        </w:rPr>
      </w:pPr>
      <w:r>
        <w:rPr>
          <w:rFonts w:ascii="Times New Roman" w:hAnsi="Times New Roman" w:cs="Times New Roman"/>
          <w:b/>
        </w:rPr>
        <w:t>1</w:t>
      </w:r>
      <w:r w:rsidRPr="00A128E5">
        <w:rPr>
          <w:rFonts w:ascii="Times New Roman" w:hAnsi="Times New Roman" w:cs="Times New Roman"/>
          <w:b/>
        </w:rPr>
        <w:t xml:space="preserve">7/00878/F – Former </w:t>
      </w:r>
      <w:proofErr w:type="spellStart"/>
      <w:r w:rsidRPr="00A128E5">
        <w:rPr>
          <w:rFonts w:ascii="Times New Roman" w:hAnsi="Times New Roman" w:cs="Times New Roman"/>
          <w:b/>
        </w:rPr>
        <w:t>Heathfield</w:t>
      </w:r>
      <w:proofErr w:type="spellEnd"/>
      <w:r w:rsidRPr="00A128E5">
        <w:rPr>
          <w:rFonts w:ascii="Times New Roman" w:hAnsi="Times New Roman" w:cs="Times New Roman"/>
          <w:b/>
        </w:rPr>
        <w:t xml:space="preserve"> driving range</w:t>
      </w:r>
      <w:r>
        <w:rPr>
          <w:rFonts w:ascii="Times New Roman" w:hAnsi="Times New Roman" w:cs="Times New Roman"/>
        </w:rPr>
        <w:t xml:space="preserve"> </w:t>
      </w:r>
      <w:proofErr w:type="gramStart"/>
      <w:r>
        <w:rPr>
          <w:rFonts w:ascii="Times New Roman" w:hAnsi="Times New Roman" w:cs="Times New Roman"/>
        </w:rPr>
        <w:t xml:space="preserve">- </w:t>
      </w:r>
      <w:r w:rsidRPr="00A128E5">
        <w:rPr>
          <w:rFonts w:ascii="Times New Roman" w:hAnsi="Times New Roman" w:cs="Times New Roman"/>
        </w:rPr>
        <w:t xml:space="preserve"> Erection</w:t>
      </w:r>
      <w:proofErr w:type="gramEnd"/>
      <w:r w:rsidRPr="00A128E5">
        <w:rPr>
          <w:rFonts w:ascii="Times New Roman" w:hAnsi="Times New Roman" w:cs="Times New Roman"/>
        </w:rPr>
        <w:t xml:space="preserve"> of new building containing ancillary storage, toilets, changing facilities and reception for use in connection with a football golf park and 2 no. outdoor five-a-side pitches </w:t>
      </w:r>
      <w:r w:rsidRPr="00A128E5">
        <w:rPr>
          <w:rFonts w:ascii="Times New Roman" w:hAnsi="Times New Roman" w:cs="Times New Roman"/>
          <w:b/>
        </w:rPr>
        <w:t>PERMITTED</w:t>
      </w:r>
    </w:p>
    <w:p w:rsidR="00A128E5" w:rsidRPr="00A128E5" w:rsidRDefault="00A128E5" w:rsidP="00A128E5">
      <w:pPr>
        <w:pStyle w:val="NoSpacing"/>
        <w:ind w:left="720"/>
        <w:rPr>
          <w:rFonts w:ascii="Times New Roman" w:hAnsi="Times New Roman" w:cs="Times New Roman"/>
        </w:rPr>
      </w:pPr>
      <w:r w:rsidRPr="00A128E5">
        <w:rPr>
          <w:rFonts w:ascii="Times New Roman" w:hAnsi="Times New Roman" w:cs="Times New Roman"/>
          <w:b/>
        </w:rPr>
        <w:t xml:space="preserve">16/01706/F </w:t>
      </w:r>
      <w:r w:rsidRPr="00A128E5">
        <w:rPr>
          <w:rFonts w:ascii="Times New Roman" w:hAnsi="Times New Roman" w:cs="Times New Roman"/>
          <w:b/>
        </w:rPr>
        <w:t>–</w:t>
      </w:r>
      <w:r w:rsidRPr="00A128E5">
        <w:rPr>
          <w:rFonts w:ascii="Times New Roman" w:hAnsi="Times New Roman" w:cs="Times New Roman"/>
          <w:b/>
        </w:rPr>
        <w:t xml:space="preserve"> </w:t>
      </w:r>
      <w:r w:rsidRPr="00A128E5">
        <w:rPr>
          <w:rFonts w:ascii="Times New Roman" w:hAnsi="Times New Roman" w:cs="Times New Roman"/>
          <w:b/>
        </w:rPr>
        <w:t>Land East of College Farm</w:t>
      </w:r>
      <w:r>
        <w:rPr>
          <w:rFonts w:ascii="Times New Roman" w:hAnsi="Times New Roman" w:cs="Times New Roman"/>
        </w:rPr>
        <w:t xml:space="preserve"> - </w:t>
      </w:r>
      <w:r w:rsidRPr="00A128E5">
        <w:rPr>
          <w:rFonts w:ascii="Times New Roman" w:hAnsi="Times New Roman" w:cs="Times New Roman"/>
        </w:rPr>
        <w:t xml:space="preserve">Erection of 6 No. agricultural buildings for poultry production, together with associated infrastructure of broiler building, ancillary buildings, feed bins, </w:t>
      </w:r>
      <w:proofErr w:type="spellStart"/>
      <w:r w:rsidRPr="00A128E5">
        <w:rPr>
          <w:rFonts w:ascii="Times New Roman" w:hAnsi="Times New Roman" w:cs="Times New Roman"/>
        </w:rPr>
        <w:t>hardstandings</w:t>
      </w:r>
      <w:proofErr w:type="spellEnd"/>
      <w:r w:rsidRPr="00A128E5">
        <w:rPr>
          <w:rFonts w:ascii="Times New Roman" w:hAnsi="Times New Roman" w:cs="Times New Roman"/>
        </w:rPr>
        <w:t xml:space="preserve">, access and drainage attenuation pond. </w:t>
      </w:r>
      <w:r w:rsidRPr="00A128E5">
        <w:rPr>
          <w:rFonts w:ascii="Times New Roman" w:hAnsi="Times New Roman" w:cs="Times New Roman"/>
          <w:b/>
        </w:rPr>
        <w:t>PERMITTED</w:t>
      </w:r>
    </w:p>
    <w:p w:rsidR="00A128E5" w:rsidRPr="00A128E5" w:rsidRDefault="00A128E5" w:rsidP="004A0260">
      <w:pPr>
        <w:pStyle w:val="NoSpacing"/>
        <w:ind w:left="720"/>
        <w:rPr>
          <w:rFonts w:ascii="Times New Roman" w:hAnsi="Times New Roman" w:cs="Times New Roman"/>
        </w:rPr>
      </w:pPr>
      <w:r w:rsidRPr="004A0260">
        <w:rPr>
          <w:rFonts w:ascii="Times New Roman" w:hAnsi="Times New Roman" w:cs="Times New Roman"/>
          <w:b/>
        </w:rPr>
        <w:t>17/01298/F – Hill Top Cottage</w:t>
      </w:r>
      <w:r w:rsidRPr="00A128E5">
        <w:rPr>
          <w:rFonts w:ascii="Times New Roman" w:hAnsi="Times New Roman" w:cs="Times New Roman"/>
        </w:rPr>
        <w:t xml:space="preserve">, </w:t>
      </w:r>
      <w:proofErr w:type="spellStart"/>
      <w:r w:rsidRPr="00A128E5">
        <w:rPr>
          <w:rFonts w:ascii="Times New Roman" w:hAnsi="Times New Roman" w:cs="Times New Roman"/>
        </w:rPr>
        <w:t>Lince</w:t>
      </w:r>
      <w:proofErr w:type="spellEnd"/>
      <w:r w:rsidRPr="00A128E5">
        <w:rPr>
          <w:rFonts w:ascii="Times New Roman" w:hAnsi="Times New Roman" w:cs="Times New Roman"/>
        </w:rPr>
        <w:t xml:space="preserve"> Lane, </w:t>
      </w:r>
      <w:proofErr w:type="gramStart"/>
      <w:r w:rsidRPr="00A128E5">
        <w:rPr>
          <w:rFonts w:ascii="Times New Roman" w:hAnsi="Times New Roman" w:cs="Times New Roman"/>
        </w:rPr>
        <w:t>rear</w:t>
      </w:r>
      <w:proofErr w:type="gramEnd"/>
      <w:r w:rsidRPr="00A128E5">
        <w:rPr>
          <w:rFonts w:ascii="Times New Roman" w:hAnsi="Times New Roman" w:cs="Times New Roman"/>
        </w:rPr>
        <w:t xml:space="preserve"> extension </w:t>
      </w:r>
      <w:r w:rsidRPr="004A0260">
        <w:rPr>
          <w:rFonts w:ascii="Times New Roman" w:hAnsi="Times New Roman" w:cs="Times New Roman"/>
          <w:b/>
        </w:rPr>
        <w:t>PERMITTED</w:t>
      </w:r>
    </w:p>
    <w:p w:rsidR="00A128E5" w:rsidRPr="00A128E5" w:rsidRDefault="00A128E5" w:rsidP="004A0260">
      <w:pPr>
        <w:pStyle w:val="NoSpacing"/>
        <w:ind w:left="720"/>
        <w:rPr>
          <w:rFonts w:ascii="Times New Roman" w:hAnsi="Times New Roman" w:cs="Times New Roman"/>
        </w:rPr>
      </w:pPr>
      <w:r w:rsidRPr="004A0260">
        <w:rPr>
          <w:rFonts w:ascii="Times New Roman" w:hAnsi="Times New Roman" w:cs="Times New Roman"/>
          <w:b/>
        </w:rPr>
        <w:t xml:space="preserve">17/01437/F – 7-8 </w:t>
      </w:r>
      <w:proofErr w:type="spellStart"/>
      <w:r w:rsidRPr="004A0260">
        <w:rPr>
          <w:rFonts w:ascii="Times New Roman" w:hAnsi="Times New Roman" w:cs="Times New Roman"/>
          <w:b/>
        </w:rPr>
        <w:t>Bletchingdon</w:t>
      </w:r>
      <w:proofErr w:type="spellEnd"/>
      <w:r w:rsidRPr="004A0260">
        <w:rPr>
          <w:rFonts w:ascii="Times New Roman" w:hAnsi="Times New Roman" w:cs="Times New Roman"/>
          <w:b/>
        </w:rPr>
        <w:t xml:space="preserve"> Park Stables</w:t>
      </w:r>
      <w:r w:rsidRPr="00A128E5">
        <w:rPr>
          <w:rFonts w:ascii="Times New Roman" w:hAnsi="Times New Roman" w:cs="Times New Roman"/>
        </w:rPr>
        <w:t xml:space="preserve">, new oil tank – </w:t>
      </w:r>
      <w:r w:rsidRPr="004A0260">
        <w:rPr>
          <w:rFonts w:ascii="Times New Roman" w:hAnsi="Times New Roman" w:cs="Times New Roman"/>
          <w:b/>
        </w:rPr>
        <w:t>PERMITTED</w:t>
      </w:r>
    </w:p>
    <w:p w:rsidR="00632975" w:rsidRPr="00366024" w:rsidRDefault="00A128E5" w:rsidP="004A0260">
      <w:pPr>
        <w:pStyle w:val="NoSpacing"/>
        <w:ind w:left="720"/>
        <w:rPr>
          <w:rFonts w:ascii="Times New Roman" w:hAnsi="Times New Roman" w:cs="Times New Roman"/>
        </w:rPr>
      </w:pPr>
      <w:r w:rsidRPr="004A0260">
        <w:rPr>
          <w:rFonts w:ascii="Times New Roman" w:hAnsi="Times New Roman" w:cs="Times New Roman"/>
          <w:b/>
        </w:rPr>
        <w:t>17/00949/F – The Digs</w:t>
      </w:r>
      <w:r w:rsidRPr="00A128E5">
        <w:rPr>
          <w:rFonts w:ascii="Times New Roman" w:hAnsi="Times New Roman" w:cs="Times New Roman"/>
        </w:rPr>
        <w:t xml:space="preserve">, </w:t>
      </w:r>
      <w:proofErr w:type="spellStart"/>
      <w:r w:rsidRPr="00A128E5">
        <w:rPr>
          <w:rFonts w:ascii="Times New Roman" w:hAnsi="Times New Roman" w:cs="Times New Roman"/>
        </w:rPr>
        <w:t>Heathfield</w:t>
      </w:r>
      <w:proofErr w:type="spellEnd"/>
      <w:r w:rsidRPr="00A128E5">
        <w:rPr>
          <w:rFonts w:ascii="Times New Roman" w:hAnsi="Times New Roman" w:cs="Times New Roman"/>
        </w:rPr>
        <w:t xml:space="preserve"> – extension and alteration to existing (part retrospective) </w:t>
      </w:r>
      <w:r w:rsidRPr="004A0260">
        <w:rPr>
          <w:rFonts w:ascii="Times New Roman" w:hAnsi="Times New Roman" w:cs="Times New Roman"/>
          <w:b/>
        </w:rPr>
        <w:t>REFUSED</w:t>
      </w:r>
    </w:p>
    <w:p w:rsidR="00B55A09" w:rsidRDefault="00632975" w:rsidP="00A128E5">
      <w:pPr>
        <w:pStyle w:val="NoSpacing"/>
        <w:ind w:left="720" w:hanging="720"/>
        <w:rPr>
          <w:rFonts w:ascii="Times New Roman" w:hAnsi="Times New Roman" w:cs="Times New Roman"/>
        </w:rPr>
      </w:pPr>
      <w:r>
        <w:rPr>
          <w:rFonts w:ascii="Times New Roman" w:hAnsi="Times New Roman" w:cs="Times New Roman"/>
        </w:rPr>
        <w:t>1</w:t>
      </w:r>
      <w:r w:rsidR="004A0260">
        <w:rPr>
          <w:rFonts w:ascii="Times New Roman" w:hAnsi="Times New Roman" w:cs="Times New Roman"/>
        </w:rPr>
        <w:t>49</w:t>
      </w:r>
      <w:r w:rsidR="00366024">
        <w:rPr>
          <w:rFonts w:ascii="Times New Roman" w:hAnsi="Times New Roman" w:cs="Times New Roman"/>
        </w:rPr>
        <w:t>b/17</w:t>
      </w:r>
      <w:r w:rsidR="00A128E5" w:rsidRPr="00A128E5">
        <w:rPr>
          <w:rFonts w:ascii="Times New Roman" w:hAnsi="Times New Roman" w:cs="Times New Roman"/>
        </w:rPr>
        <w:t xml:space="preserve"> </w:t>
      </w:r>
      <w:proofErr w:type="gramStart"/>
      <w:r w:rsidR="00A128E5" w:rsidRPr="00A128E5">
        <w:rPr>
          <w:rFonts w:ascii="Times New Roman" w:hAnsi="Times New Roman" w:cs="Times New Roman"/>
        </w:rPr>
        <w:t>To</w:t>
      </w:r>
      <w:proofErr w:type="gramEnd"/>
      <w:r w:rsidR="00A128E5" w:rsidRPr="00A128E5">
        <w:rPr>
          <w:rFonts w:ascii="Times New Roman" w:hAnsi="Times New Roman" w:cs="Times New Roman"/>
        </w:rPr>
        <w:t xml:space="preserve"> consider all recent Applications received from Cherwell District Council detailed below or on the District Council website up to the date of the meeting;  </w:t>
      </w:r>
    </w:p>
    <w:p w:rsidR="004A0260" w:rsidRPr="00B324AA" w:rsidRDefault="004A0260" w:rsidP="00A128E5">
      <w:pPr>
        <w:pStyle w:val="NoSpacing"/>
        <w:ind w:left="720" w:hanging="720"/>
        <w:rPr>
          <w:rFonts w:ascii="Times New Roman" w:hAnsi="Times New Roman" w:cs="Times New Roman"/>
          <w:b/>
        </w:rPr>
      </w:pPr>
      <w:r>
        <w:rPr>
          <w:rFonts w:ascii="Times New Roman" w:hAnsi="Times New Roman" w:cs="Times New Roman"/>
        </w:rPr>
        <w:tab/>
      </w:r>
      <w:r w:rsidRPr="00B324AA">
        <w:rPr>
          <w:rFonts w:ascii="Times New Roman" w:hAnsi="Times New Roman" w:cs="Times New Roman"/>
          <w:b/>
        </w:rPr>
        <w:t xml:space="preserve">17/01483/F - Half Acre Cottage, </w:t>
      </w:r>
      <w:proofErr w:type="spellStart"/>
      <w:r w:rsidRPr="00B324AA">
        <w:rPr>
          <w:rFonts w:ascii="Times New Roman" w:hAnsi="Times New Roman" w:cs="Times New Roman"/>
          <w:b/>
        </w:rPr>
        <w:t>Heathfield</w:t>
      </w:r>
      <w:proofErr w:type="spellEnd"/>
      <w:r w:rsidRPr="00B324AA">
        <w:rPr>
          <w:rFonts w:ascii="Times New Roman" w:hAnsi="Times New Roman" w:cs="Times New Roman"/>
          <w:b/>
        </w:rPr>
        <w:t xml:space="preserve"> - Removal of Condition 11 of 12/00882/F</w:t>
      </w:r>
    </w:p>
    <w:p w:rsidR="004A0260" w:rsidRDefault="004A0260" w:rsidP="00A128E5">
      <w:pPr>
        <w:pStyle w:val="NoSpacing"/>
        <w:ind w:left="720" w:hanging="720"/>
        <w:rPr>
          <w:rFonts w:ascii="Times New Roman" w:hAnsi="Times New Roman" w:cs="Times New Roman"/>
        </w:rPr>
      </w:pPr>
      <w:r>
        <w:rPr>
          <w:rFonts w:ascii="Times New Roman" w:hAnsi="Times New Roman" w:cs="Times New Roman"/>
        </w:rPr>
        <w:tab/>
      </w:r>
      <w:r w:rsidRPr="00B324AA">
        <w:rPr>
          <w:rFonts w:ascii="Times New Roman" w:hAnsi="Times New Roman" w:cs="Times New Roman"/>
          <w:b/>
        </w:rPr>
        <w:t>17/01642/F – The Malt House – Reinstate existing original window opening</w:t>
      </w:r>
      <w:r>
        <w:rPr>
          <w:rFonts w:ascii="Times New Roman" w:hAnsi="Times New Roman" w:cs="Times New Roman"/>
        </w:rPr>
        <w:t xml:space="preserve"> – Cllrs had no objections</w:t>
      </w:r>
    </w:p>
    <w:p w:rsidR="001733FC" w:rsidRDefault="00B324AA" w:rsidP="002A05B2">
      <w:pPr>
        <w:pStyle w:val="NoSpacing"/>
        <w:ind w:left="720" w:hanging="720"/>
        <w:rPr>
          <w:rFonts w:ascii="Times New Roman" w:hAnsi="Times New Roman" w:cs="Times New Roman"/>
          <w:b/>
        </w:rPr>
      </w:pPr>
      <w:r>
        <w:rPr>
          <w:rFonts w:ascii="Times New Roman" w:hAnsi="Times New Roman" w:cs="Times New Roman"/>
        </w:rPr>
        <w:t>150</w:t>
      </w:r>
      <w:r w:rsidR="002A05B2" w:rsidRPr="002A05B2">
        <w:rPr>
          <w:rFonts w:ascii="Times New Roman" w:hAnsi="Times New Roman" w:cs="Times New Roman"/>
        </w:rPr>
        <w:t>/17</w:t>
      </w:r>
      <w:r w:rsidR="002A05B2">
        <w:rPr>
          <w:rFonts w:ascii="Times New Roman" w:hAnsi="Times New Roman" w:cs="Times New Roman"/>
          <w:b/>
        </w:rPr>
        <w:tab/>
      </w:r>
      <w:r w:rsidR="00615D19" w:rsidRPr="00615D19">
        <w:rPr>
          <w:rFonts w:ascii="Times New Roman" w:hAnsi="Times New Roman" w:cs="Times New Roman"/>
          <w:b/>
        </w:rPr>
        <w:t>Reports from meetings</w:t>
      </w:r>
      <w:r w:rsidR="00615D19">
        <w:rPr>
          <w:rFonts w:ascii="Times New Roman" w:hAnsi="Times New Roman" w:cs="Times New Roman"/>
          <w:b/>
        </w:rPr>
        <w:t>:</w:t>
      </w:r>
      <w:r w:rsidR="00615D19">
        <w:rPr>
          <w:rFonts w:ascii="Times New Roman" w:hAnsi="Times New Roman" w:cs="Times New Roman"/>
          <w:b/>
        </w:rPr>
        <w:tab/>
      </w:r>
    </w:p>
    <w:p w:rsidR="00615D19" w:rsidRDefault="001733FC" w:rsidP="001733FC">
      <w:pPr>
        <w:pStyle w:val="NoSpacing"/>
        <w:ind w:left="720"/>
        <w:rPr>
          <w:rFonts w:ascii="Times New Roman" w:hAnsi="Times New Roman" w:cs="Times New Roman"/>
        </w:rPr>
      </w:pPr>
      <w:r>
        <w:rPr>
          <w:rFonts w:ascii="Times New Roman" w:hAnsi="Times New Roman" w:cs="Times New Roman"/>
        </w:rPr>
        <w:t>Speed Cameras – Cllr Saunders reported that the Clerk had attended a meeting at Islip to find out about the possibility of jointly purchasing a speed camera.  Cllrs raised concerns involving the amount of time required to edit the footage and send information to the police.  PC need to decide if it is something that is needed.  Agreed to wait to see the impact of the proposed alterations to our existing speed humps and extension of the 30mph zone and the addition of the zebra crossing, possibly repeating the speed monitoring that was carried out in 2016.  The Clerk will respond to Islip.</w:t>
      </w:r>
    </w:p>
    <w:p w:rsidR="00615D19" w:rsidRDefault="001733FC" w:rsidP="00615D19">
      <w:pPr>
        <w:pStyle w:val="NoSpacing"/>
        <w:ind w:left="720" w:hanging="720"/>
        <w:rPr>
          <w:rFonts w:ascii="Times New Roman" w:hAnsi="Times New Roman" w:cs="Times New Roman"/>
        </w:rPr>
      </w:pPr>
      <w:r>
        <w:rPr>
          <w:rFonts w:ascii="Times New Roman" w:hAnsi="Times New Roman" w:cs="Times New Roman"/>
        </w:rPr>
        <w:t>151</w:t>
      </w:r>
      <w:r w:rsidR="00862BF5" w:rsidRPr="002C6102">
        <w:rPr>
          <w:rFonts w:ascii="Times New Roman" w:hAnsi="Times New Roman" w:cs="Times New Roman"/>
        </w:rPr>
        <w:t>/17</w:t>
      </w:r>
      <w:r w:rsidR="00B846C6" w:rsidRPr="002C6102">
        <w:rPr>
          <w:rFonts w:ascii="Times New Roman" w:hAnsi="Times New Roman" w:cs="Times New Roman"/>
        </w:rPr>
        <w:tab/>
      </w:r>
      <w:r>
        <w:rPr>
          <w:rFonts w:ascii="Times New Roman" w:hAnsi="Times New Roman" w:cs="Times New Roman"/>
          <w:b/>
        </w:rPr>
        <w:t>Road Sweeper</w:t>
      </w:r>
      <w:r w:rsidR="00615D19">
        <w:rPr>
          <w:rFonts w:ascii="Times New Roman" w:hAnsi="Times New Roman" w:cs="Times New Roman"/>
          <w:b/>
        </w:rPr>
        <w:t>:</w:t>
      </w:r>
      <w:r w:rsidR="00EE4F31">
        <w:rPr>
          <w:rFonts w:ascii="Times New Roman" w:hAnsi="Times New Roman" w:cs="Times New Roman"/>
          <w:b/>
        </w:rPr>
        <w:t xml:space="preserve">  </w:t>
      </w:r>
      <w:r>
        <w:rPr>
          <w:rFonts w:ascii="Times New Roman" w:hAnsi="Times New Roman" w:cs="Times New Roman"/>
        </w:rPr>
        <w:t>Cllr Saunders explained that a road sweeper had been parking in the area outside Chris Lane’s gateway on Station Road (opposite the new housing development).  Cllr Saunders had contacted the road sweeper company to no avail.  Cllrs discussed reinstating the area to its original state and it was agreed that it should be re-seeded and reinstated to grass verge as it had always been.  Cllr Lane to action.</w:t>
      </w:r>
    </w:p>
    <w:p w:rsidR="00FC36A8" w:rsidRDefault="00053538" w:rsidP="00615D19">
      <w:pPr>
        <w:pStyle w:val="NoSpacing"/>
        <w:ind w:left="720" w:hanging="720"/>
        <w:rPr>
          <w:rFonts w:ascii="Times New Roman" w:hAnsi="Times New Roman" w:cs="Times New Roman"/>
        </w:rPr>
      </w:pPr>
      <w:r>
        <w:rPr>
          <w:rFonts w:ascii="Times New Roman" w:hAnsi="Times New Roman" w:cs="Times New Roman"/>
        </w:rPr>
        <w:t>152/17</w:t>
      </w:r>
      <w:r>
        <w:rPr>
          <w:rFonts w:ascii="Times New Roman" w:hAnsi="Times New Roman" w:cs="Times New Roman"/>
        </w:rPr>
        <w:tab/>
        <w:t>Play Park Risk Assessment:</w:t>
      </w:r>
      <w:r>
        <w:rPr>
          <w:rFonts w:ascii="Times New Roman" w:hAnsi="Times New Roman" w:cs="Times New Roman"/>
        </w:rPr>
        <w:tab/>
        <w:t xml:space="preserve">Cllr Ledger showed the report, including photos, on the projector.  As an aside Cllrs agreed that the stone ball should be properly and safely replaced on the brick pillar at the recreation ground entrance, by the Sports and Social Club.  The PC </w:t>
      </w:r>
    </w:p>
    <w:p w:rsidR="00FC36A8" w:rsidRDefault="00FC36A8" w:rsidP="00FC36A8">
      <w:pPr>
        <w:pStyle w:val="NoSpacing"/>
        <w:ind w:left="7920" w:firstLine="720"/>
        <w:rPr>
          <w:rFonts w:ascii="Times New Roman" w:hAnsi="Times New Roman" w:cs="Times New Roman"/>
        </w:rPr>
      </w:pPr>
      <w:r>
        <w:rPr>
          <w:rFonts w:ascii="Times New Roman" w:hAnsi="Times New Roman" w:cs="Times New Roman"/>
        </w:rPr>
        <w:lastRenderedPageBreak/>
        <w:t>263.</w:t>
      </w:r>
    </w:p>
    <w:p w:rsidR="00053538" w:rsidRDefault="00FC36A8" w:rsidP="00615D19">
      <w:pPr>
        <w:pStyle w:val="NoSpacing"/>
        <w:ind w:left="720" w:hanging="720"/>
        <w:rPr>
          <w:rFonts w:ascii="Times New Roman" w:hAnsi="Times New Roman" w:cs="Times New Roman"/>
        </w:rPr>
      </w:pPr>
      <w:r>
        <w:rPr>
          <w:rFonts w:ascii="Times New Roman" w:hAnsi="Times New Roman" w:cs="Times New Roman"/>
        </w:rPr>
        <w:tab/>
      </w:r>
      <w:r w:rsidR="00053538">
        <w:rPr>
          <w:rFonts w:ascii="Times New Roman" w:hAnsi="Times New Roman" w:cs="Times New Roman"/>
        </w:rPr>
        <w:t xml:space="preserve">will repair the youth shelter (Clerk to get price) and will wash equipment (Cllr Benton to get a price from Jake Williams, as he did a similar job with road signs, and also find out about </w:t>
      </w:r>
      <w:bookmarkStart w:id="0" w:name="_GoBack"/>
      <w:bookmarkEnd w:id="0"/>
      <w:r w:rsidR="00053538">
        <w:rPr>
          <w:rFonts w:ascii="Times New Roman" w:hAnsi="Times New Roman" w:cs="Times New Roman"/>
        </w:rPr>
        <w:t>treating the equipment to prevent them going green).  Cllrs also noted error in the report which stated toddler swing missing, when it was clearly in photo and had been replaced earlier in year.  The Clerk will raise concerns of accuracy of report with Play Safety Ltd who PC paid to carry out Risk Assessment.</w:t>
      </w:r>
    </w:p>
    <w:p w:rsidR="00053538" w:rsidRDefault="00053538" w:rsidP="00615D19">
      <w:pPr>
        <w:pStyle w:val="NoSpacing"/>
        <w:ind w:left="720" w:hanging="720"/>
        <w:rPr>
          <w:rFonts w:ascii="Times New Roman" w:hAnsi="Times New Roman" w:cs="Times New Roman"/>
        </w:rPr>
      </w:pPr>
      <w:r>
        <w:rPr>
          <w:rFonts w:ascii="Times New Roman" w:hAnsi="Times New Roman" w:cs="Times New Roman"/>
        </w:rPr>
        <w:t>153/</w:t>
      </w:r>
      <w:proofErr w:type="gramStart"/>
      <w:r>
        <w:rPr>
          <w:rFonts w:ascii="Times New Roman" w:hAnsi="Times New Roman" w:cs="Times New Roman"/>
        </w:rPr>
        <w:t xml:space="preserve">17 </w:t>
      </w:r>
      <w:r w:rsidR="00FC36A8">
        <w:rPr>
          <w:rFonts w:ascii="Times New Roman" w:hAnsi="Times New Roman" w:cs="Times New Roman"/>
        </w:rPr>
        <w:t xml:space="preserve"> </w:t>
      </w:r>
      <w:r w:rsidRPr="00FC36A8">
        <w:rPr>
          <w:rFonts w:ascii="Times New Roman" w:hAnsi="Times New Roman" w:cs="Times New Roman"/>
          <w:b/>
        </w:rPr>
        <w:t>Village</w:t>
      </w:r>
      <w:proofErr w:type="gramEnd"/>
      <w:r w:rsidRPr="00FC36A8">
        <w:rPr>
          <w:rFonts w:ascii="Times New Roman" w:hAnsi="Times New Roman" w:cs="Times New Roman"/>
          <w:b/>
        </w:rPr>
        <w:t xml:space="preserve"> News Grant Request:</w:t>
      </w:r>
      <w:r>
        <w:rPr>
          <w:rFonts w:ascii="Times New Roman" w:hAnsi="Times New Roman" w:cs="Times New Roman"/>
        </w:rPr>
        <w:t xml:space="preserve"> PC agreed to pay a grant of £150 to Village News.</w:t>
      </w:r>
    </w:p>
    <w:p w:rsidR="0055643E" w:rsidRDefault="0055643E" w:rsidP="00615D19">
      <w:pPr>
        <w:pStyle w:val="NoSpacing"/>
        <w:ind w:left="720" w:hanging="720"/>
        <w:rPr>
          <w:rFonts w:ascii="Times New Roman" w:hAnsi="Times New Roman" w:cs="Times New Roman"/>
        </w:rPr>
      </w:pPr>
      <w:r>
        <w:rPr>
          <w:rFonts w:ascii="Times New Roman" w:hAnsi="Times New Roman" w:cs="Times New Roman"/>
        </w:rPr>
        <w:t>154/</w:t>
      </w:r>
      <w:proofErr w:type="gramStart"/>
      <w:r>
        <w:rPr>
          <w:rFonts w:ascii="Times New Roman" w:hAnsi="Times New Roman" w:cs="Times New Roman"/>
        </w:rPr>
        <w:t xml:space="preserve">17 </w:t>
      </w:r>
      <w:r w:rsidR="00FC36A8">
        <w:rPr>
          <w:rFonts w:ascii="Times New Roman" w:hAnsi="Times New Roman" w:cs="Times New Roman"/>
        </w:rPr>
        <w:t xml:space="preserve"> </w:t>
      </w:r>
      <w:r w:rsidRPr="00FC36A8">
        <w:rPr>
          <w:rFonts w:ascii="Times New Roman" w:hAnsi="Times New Roman" w:cs="Times New Roman"/>
          <w:b/>
        </w:rPr>
        <w:t>The</w:t>
      </w:r>
      <w:proofErr w:type="gramEnd"/>
      <w:r w:rsidRPr="00FC36A8">
        <w:rPr>
          <w:rFonts w:ascii="Times New Roman" w:hAnsi="Times New Roman" w:cs="Times New Roman"/>
          <w:b/>
        </w:rPr>
        <w:t xml:space="preserve"> Soldiers of Oxfordshire Museum:</w:t>
      </w:r>
      <w:r>
        <w:rPr>
          <w:rFonts w:ascii="Times New Roman" w:hAnsi="Times New Roman" w:cs="Times New Roman"/>
        </w:rPr>
        <w:t xml:space="preserve"> PC discussed the letter and decided not to give a donation to this museum.</w:t>
      </w:r>
    </w:p>
    <w:p w:rsidR="00EE4F31" w:rsidRDefault="00FC36A8" w:rsidP="00615D19">
      <w:pPr>
        <w:pStyle w:val="NoSpacing"/>
        <w:ind w:left="720" w:hanging="720"/>
        <w:rPr>
          <w:rFonts w:ascii="Times New Roman" w:hAnsi="Times New Roman" w:cs="Times New Roman"/>
        </w:rPr>
      </w:pPr>
      <w:r>
        <w:rPr>
          <w:rFonts w:ascii="Times New Roman" w:hAnsi="Times New Roman" w:cs="Times New Roman"/>
        </w:rPr>
        <w:t>15</w:t>
      </w:r>
      <w:r w:rsidR="0023234F">
        <w:rPr>
          <w:rFonts w:ascii="Times New Roman" w:hAnsi="Times New Roman" w:cs="Times New Roman"/>
        </w:rPr>
        <w:t>5</w:t>
      </w:r>
      <w:r w:rsidR="00EE4F31">
        <w:rPr>
          <w:rFonts w:ascii="Times New Roman" w:hAnsi="Times New Roman" w:cs="Times New Roman"/>
        </w:rPr>
        <w:t>/17</w:t>
      </w:r>
      <w:r w:rsidR="00EE4F31">
        <w:rPr>
          <w:rFonts w:ascii="Times New Roman" w:hAnsi="Times New Roman" w:cs="Times New Roman"/>
        </w:rPr>
        <w:tab/>
      </w:r>
      <w:r>
        <w:rPr>
          <w:rFonts w:ascii="Times New Roman" w:hAnsi="Times New Roman" w:cs="Times New Roman"/>
          <w:b/>
        </w:rPr>
        <w:t>The Co-Op</w:t>
      </w:r>
      <w:r w:rsidR="00225A8C" w:rsidRPr="00225A8C">
        <w:rPr>
          <w:rFonts w:ascii="Times New Roman" w:hAnsi="Times New Roman" w:cs="Times New Roman"/>
          <w:b/>
        </w:rPr>
        <w:t>:</w:t>
      </w:r>
      <w:r w:rsidR="00225A8C">
        <w:rPr>
          <w:rFonts w:ascii="Times New Roman" w:hAnsi="Times New Roman" w:cs="Times New Roman"/>
        </w:rPr>
        <w:tab/>
      </w:r>
      <w:r>
        <w:rPr>
          <w:rFonts w:ascii="Times New Roman" w:hAnsi="Times New Roman" w:cs="Times New Roman"/>
        </w:rPr>
        <w:t>Cllr Ledger confirmed that the steel works now visible within the building site are for the Co-Op, which is due for completion Easter 2018.</w:t>
      </w:r>
    </w:p>
    <w:p w:rsidR="00225A8C" w:rsidRDefault="00FC36A8" w:rsidP="00615D19">
      <w:pPr>
        <w:pStyle w:val="NoSpacing"/>
        <w:ind w:left="720" w:hanging="720"/>
        <w:rPr>
          <w:rFonts w:ascii="Times New Roman" w:hAnsi="Times New Roman" w:cs="Times New Roman"/>
        </w:rPr>
      </w:pPr>
      <w:r>
        <w:rPr>
          <w:rFonts w:ascii="Times New Roman" w:hAnsi="Times New Roman" w:cs="Times New Roman"/>
        </w:rPr>
        <w:t>15</w:t>
      </w:r>
      <w:r w:rsidR="0023234F">
        <w:rPr>
          <w:rFonts w:ascii="Times New Roman" w:hAnsi="Times New Roman" w:cs="Times New Roman"/>
        </w:rPr>
        <w:t>6</w:t>
      </w:r>
      <w:r w:rsidR="00225A8C">
        <w:rPr>
          <w:rFonts w:ascii="Times New Roman" w:hAnsi="Times New Roman" w:cs="Times New Roman"/>
        </w:rPr>
        <w:t>/17</w:t>
      </w:r>
      <w:r w:rsidR="00225A8C">
        <w:rPr>
          <w:rFonts w:ascii="Times New Roman" w:hAnsi="Times New Roman" w:cs="Times New Roman"/>
        </w:rPr>
        <w:tab/>
      </w:r>
      <w:r>
        <w:rPr>
          <w:rFonts w:ascii="Times New Roman" w:hAnsi="Times New Roman" w:cs="Times New Roman"/>
          <w:b/>
        </w:rPr>
        <w:t>Damaged Post on Village Green</w:t>
      </w:r>
      <w:r w:rsidR="00225A8C" w:rsidRPr="00225A8C">
        <w:rPr>
          <w:rFonts w:ascii="Times New Roman" w:hAnsi="Times New Roman" w:cs="Times New Roman"/>
          <w:b/>
        </w:rPr>
        <w:t>:</w:t>
      </w:r>
      <w:r w:rsidR="00225A8C">
        <w:rPr>
          <w:rFonts w:ascii="Times New Roman" w:hAnsi="Times New Roman" w:cs="Times New Roman"/>
        </w:rPr>
        <w:tab/>
      </w:r>
      <w:r>
        <w:rPr>
          <w:rFonts w:ascii="Times New Roman" w:hAnsi="Times New Roman" w:cs="Times New Roman"/>
        </w:rPr>
        <w:t xml:space="preserve">Cllr Lane asked if he can get Chad </w:t>
      </w:r>
      <w:proofErr w:type="spellStart"/>
      <w:r>
        <w:rPr>
          <w:rFonts w:ascii="Times New Roman" w:hAnsi="Times New Roman" w:cs="Times New Roman"/>
        </w:rPr>
        <w:t>Hendron</w:t>
      </w:r>
      <w:proofErr w:type="spellEnd"/>
      <w:r>
        <w:rPr>
          <w:rFonts w:ascii="Times New Roman" w:hAnsi="Times New Roman" w:cs="Times New Roman"/>
        </w:rPr>
        <w:t xml:space="preserve"> (who installed the new posts) to reinstate damage post.  All agreed.</w:t>
      </w:r>
    </w:p>
    <w:p w:rsidR="005056DB" w:rsidRDefault="00FC36A8" w:rsidP="00CC5A9C">
      <w:pPr>
        <w:pStyle w:val="NoSpacing"/>
        <w:ind w:left="720" w:hanging="720"/>
        <w:rPr>
          <w:rFonts w:ascii="Times New Roman" w:hAnsi="Times New Roman" w:cs="Times New Roman"/>
        </w:rPr>
      </w:pPr>
      <w:r>
        <w:rPr>
          <w:rFonts w:ascii="Times New Roman" w:hAnsi="Times New Roman" w:cs="Times New Roman"/>
        </w:rPr>
        <w:t>157</w:t>
      </w:r>
      <w:r w:rsidR="00CC5A9C" w:rsidRPr="00CC5A9C">
        <w:rPr>
          <w:rFonts w:ascii="Times New Roman" w:hAnsi="Times New Roman" w:cs="Times New Roman"/>
        </w:rPr>
        <w:t>/17</w:t>
      </w:r>
      <w:r w:rsidR="00CC5A9C" w:rsidRPr="00CC5A9C">
        <w:rPr>
          <w:rFonts w:ascii="Times New Roman" w:hAnsi="Times New Roman" w:cs="Times New Roman"/>
        </w:rPr>
        <w:tab/>
      </w:r>
      <w:r w:rsidR="00CC5A9C" w:rsidRPr="00CC5A9C">
        <w:rPr>
          <w:rFonts w:ascii="Times New Roman" w:hAnsi="Times New Roman" w:cs="Times New Roman"/>
          <w:b/>
        </w:rPr>
        <w:t>Date of Next Meeting:</w:t>
      </w:r>
      <w:r w:rsidR="00CC5A9C">
        <w:rPr>
          <w:rFonts w:ascii="Times New Roman" w:hAnsi="Times New Roman" w:cs="Times New Roman"/>
        </w:rPr>
        <w:tab/>
      </w:r>
      <w:r w:rsidR="00CC5A9C" w:rsidRPr="00CC5A9C">
        <w:rPr>
          <w:rFonts w:ascii="Times New Roman" w:hAnsi="Times New Roman" w:cs="Times New Roman"/>
        </w:rPr>
        <w:t>Cllrs confirmed th</w:t>
      </w:r>
      <w:r w:rsidR="00CC5A9C">
        <w:rPr>
          <w:rFonts w:ascii="Times New Roman" w:hAnsi="Times New Roman" w:cs="Times New Roman"/>
        </w:rPr>
        <w:t xml:space="preserve">e date of the next meeting as </w:t>
      </w:r>
      <w:r>
        <w:rPr>
          <w:rFonts w:ascii="Times New Roman" w:hAnsi="Times New Roman" w:cs="Times New Roman"/>
          <w:b/>
        </w:rPr>
        <w:t>28</w:t>
      </w:r>
      <w:r w:rsidRPr="00FC36A8">
        <w:rPr>
          <w:rFonts w:ascii="Times New Roman" w:hAnsi="Times New Roman" w:cs="Times New Roman"/>
          <w:b/>
          <w:vertAlign w:val="superscript"/>
        </w:rPr>
        <w:t>th</w:t>
      </w:r>
      <w:r>
        <w:rPr>
          <w:rFonts w:ascii="Times New Roman" w:hAnsi="Times New Roman" w:cs="Times New Roman"/>
          <w:b/>
        </w:rPr>
        <w:t xml:space="preserve"> September </w:t>
      </w:r>
      <w:r w:rsidR="00CC5A9C" w:rsidRPr="00CC5A9C">
        <w:rPr>
          <w:rFonts w:ascii="Times New Roman" w:hAnsi="Times New Roman" w:cs="Times New Roman"/>
          <w:b/>
        </w:rPr>
        <w:t>2017</w:t>
      </w:r>
      <w:r w:rsidR="00CC5A9C" w:rsidRPr="00CC5A9C">
        <w:rPr>
          <w:rFonts w:ascii="Times New Roman" w:hAnsi="Times New Roman" w:cs="Times New Roman"/>
        </w:rPr>
        <w:t xml:space="preserve"> at 7.30pm.</w:t>
      </w:r>
      <w:r w:rsidR="00CC5A9C">
        <w:rPr>
          <w:rFonts w:ascii="Times New Roman" w:hAnsi="Times New Roman" w:cs="Times New Roman"/>
        </w:rPr>
        <w:t xml:space="preserve">  </w:t>
      </w:r>
    </w:p>
    <w:p w:rsidR="00225A8C" w:rsidRDefault="00225A8C" w:rsidP="00615D19">
      <w:pPr>
        <w:pStyle w:val="NoSpacing"/>
        <w:ind w:left="720" w:hanging="720"/>
        <w:rPr>
          <w:rFonts w:ascii="Times New Roman" w:hAnsi="Times New Roman" w:cs="Times New Roman"/>
        </w:rPr>
      </w:pPr>
    </w:p>
    <w:p w:rsidR="00225A8C" w:rsidRPr="00EE4F31" w:rsidRDefault="00225A8C" w:rsidP="00615D19">
      <w:pPr>
        <w:pStyle w:val="NoSpacing"/>
        <w:ind w:left="720" w:hanging="720"/>
        <w:rPr>
          <w:rFonts w:ascii="Times New Roman" w:hAnsi="Times New Roman" w:cs="Times New Roman"/>
        </w:rPr>
      </w:pPr>
    </w:p>
    <w:p w:rsidR="008157E1" w:rsidRPr="00F35FB5" w:rsidRDefault="008157E1" w:rsidP="00A85B3A">
      <w:pPr>
        <w:spacing w:after="0" w:line="240" w:lineRule="auto"/>
        <w:ind w:left="720" w:hanging="720"/>
        <w:rPr>
          <w:rFonts w:ascii="Times New Roman" w:hAnsi="Times New Roman" w:cs="Times New Roman"/>
          <w:b/>
          <w:color w:val="FF0000"/>
        </w:rPr>
      </w:pPr>
    </w:p>
    <w:sectPr w:rsidR="008157E1" w:rsidRPr="00F35FB5" w:rsidSect="00D65967">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15A7C"/>
    <w:multiLevelType w:val="hybridMultilevel"/>
    <w:tmpl w:val="EBCA2DB8"/>
    <w:lvl w:ilvl="0" w:tplc="BA4465B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6EA5E9F"/>
    <w:multiLevelType w:val="hybridMultilevel"/>
    <w:tmpl w:val="5DA6335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76B5371"/>
    <w:multiLevelType w:val="hybridMultilevel"/>
    <w:tmpl w:val="9D2AFA1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7917A6E"/>
    <w:multiLevelType w:val="hybridMultilevel"/>
    <w:tmpl w:val="6BFAC3DA"/>
    <w:lvl w:ilvl="0" w:tplc="993AB320">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0996413"/>
    <w:multiLevelType w:val="hybridMultilevel"/>
    <w:tmpl w:val="BE22C23A"/>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0B8179F"/>
    <w:multiLevelType w:val="hybridMultilevel"/>
    <w:tmpl w:val="C2362AD6"/>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55A5EC5"/>
    <w:multiLevelType w:val="hybridMultilevel"/>
    <w:tmpl w:val="ABF44FEE"/>
    <w:lvl w:ilvl="0" w:tplc="D212741A">
      <w:start w:val="1"/>
      <w:numFmt w:val="lowerLetter"/>
      <w:lvlText w:val="%1)"/>
      <w:lvlJc w:val="left"/>
      <w:pPr>
        <w:ind w:left="1080" w:hanging="360"/>
      </w:pPr>
      <w:rPr>
        <w:rFonts w:hint="default"/>
        <w:color w:val="auto"/>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9D94B26"/>
    <w:multiLevelType w:val="hybridMultilevel"/>
    <w:tmpl w:val="62025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E944CE"/>
    <w:multiLevelType w:val="hybridMultilevel"/>
    <w:tmpl w:val="26C4AB0C"/>
    <w:lvl w:ilvl="0" w:tplc="D6B4341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D7B3B6F"/>
    <w:multiLevelType w:val="hybridMultilevel"/>
    <w:tmpl w:val="973C439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E0B40CE"/>
    <w:multiLevelType w:val="hybridMultilevel"/>
    <w:tmpl w:val="AD366882"/>
    <w:lvl w:ilvl="0" w:tplc="08090017">
      <w:start w:val="1"/>
      <w:numFmt w:val="lowerLetter"/>
      <w:lvlText w:val="%1)"/>
      <w:lvlJc w:val="left"/>
      <w:pPr>
        <w:ind w:left="1364" w:hanging="360"/>
      </w:p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11" w15:restartNumberingAfterBreak="0">
    <w:nsid w:val="21F4451E"/>
    <w:multiLevelType w:val="hybridMultilevel"/>
    <w:tmpl w:val="96F25494"/>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22334817"/>
    <w:multiLevelType w:val="hybridMultilevel"/>
    <w:tmpl w:val="ADCC18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6EC70EB"/>
    <w:multiLevelType w:val="hybridMultilevel"/>
    <w:tmpl w:val="22DE0C2E"/>
    <w:lvl w:ilvl="0" w:tplc="0409000F">
      <w:start w:val="1"/>
      <w:numFmt w:val="decimal"/>
      <w:lvlText w:val="%1."/>
      <w:lvlJc w:val="left"/>
      <w:pPr>
        <w:tabs>
          <w:tab w:val="num" w:pos="720"/>
        </w:tabs>
        <w:ind w:left="720" w:hanging="360"/>
      </w:pPr>
      <w:rPr>
        <w:rFonts w:hint="default"/>
      </w:rPr>
    </w:lvl>
    <w:lvl w:ilvl="1" w:tplc="08090017">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9A14F93"/>
    <w:multiLevelType w:val="hybridMultilevel"/>
    <w:tmpl w:val="E56AC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F26FA5"/>
    <w:multiLevelType w:val="hybridMultilevel"/>
    <w:tmpl w:val="1F14BF74"/>
    <w:lvl w:ilvl="0" w:tplc="35009C16">
      <w:start w:val="1"/>
      <w:numFmt w:val="lowerLetter"/>
      <w:lvlText w:val="%1)"/>
      <w:lvlJc w:val="left"/>
      <w:pPr>
        <w:ind w:left="1069" w:hanging="360"/>
      </w:pPr>
      <w:rPr>
        <w:rFonts w:hint="default"/>
        <w:b/>
        <w:strike w:val="0"/>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15:restartNumberingAfterBreak="0">
    <w:nsid w:val="323567B4"/>
    <w:multiLevelType w:val="hybridMultilevel"/>
    <w:tmpl w:val="B7081D82"/>
    <w:lvl w:ilvl="0" w:tplc="1FFC8F84">
      <w:start w:val="1"/>
      <w:numFmt w:val="decimal"/>
      <w:lvlText w:val="%1."/>
      <w:lvlJc w:val="left"/>
      <w:pPr>
        <w:ind w:left="1800" w:hanging="360"/>
      </w:pPr>
      <w:rPr>
        <w:rFonts w:ascii="Times New Roman" w:hAnsi="Times New Roman" w:cs="Times New Roman"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35942AD1"/>
    <w:multiLevelType w:val="hybridMultilevel"/>
    <w:tmpl w:val="8FE862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59C5EBE"/>
    <w:multiLevelType w:val="hybridMultilevel"/>
    <w:tmpl w:val="43C2CE58"/>
    <w:lvl w:ilvl="0" w:tplc="015C76FC">
      <w:start w:val="1"/>
      <w:numFmt w:val="decimal"/>
      <w:lvlText w:val="%1."/>
      <w:lvlJc w:val="left"/>
      <w:pPr>
        <w:ind w:left="1860" w:hanging="360"/>
      </w:pPr>
      <w:rPr>
        <w:rFonts w:hint="default"/>
      </w:rPr>
    </w:lvl>
    <w:lvl w:ilvl="1" w:tplc="08090019" w:tentative="1">
      <w:start w:val="1"/>
      <w:numFmt w:val="lowerLetter"/>
      <w:lvlText w:val="%2."/>
      <w:lvlJc w:val="left"/>
      <w:pPr>
        <w:ind w:left="2580" w:hanging="360"/>
      </w:pPr>
    </w:lvl>
    <w:lvl w:ilvl="2" w:tplc="0809001B" w:tentative="1">
      <w:start w:val="1"/>
      <w:numFmt w:val="lowerRoman"/>
      <w:lvlText w:val="%3."/>
      <w:lvlJc w:val="right"/>
      <w:pPr>
        <w:ind w:left="3300" w:hanging="180"/>
      </w:pPr>
    </w:lvl>
    <w:lvl w:ilvl="3" w:tplc="0809000F" w:tentative="1">
      <w:start w:val="1"/>
      <w:numFmt w:val="decimal"/>
      <w:lvlText w:val="%4."/>
      <w:lvlJc w:val="left"/>
      <w:pPr>
        <w:ind w:left="4020" w:hanging="360"/>
      </w:pPr>
    </w:lvl>
    <w:lvl w:ilvl="4" w:tplc="08090019" w:tentative="1">
      <w:start w:val="1"/>
      <w:numFmt w:val="lowerLetter"/>
      <w:lvlText w:val="%5."/>
      <w:lvlJc w:val="left"/>
      <w:pPr>
        <w:ind w:left="4740" w:hanging="360"/>
      </w:pPr>
    </w:lvl>
    <w:lvl w:ilvl="5" w:tplc="0809001B" w:tentative="1">
      <w:start w:val="1"/>
      <w:numFmt w:val="lowerRoman"/>
      <w:lvlText w:val="%6."/>
      <w:lvlJc w:val="right"/>
      <w:pPr>
        <w:ind w:left="5460" w:hanging="180"/>
      </w:pPr>
    </w:lvl>
    <w:lvl w:ilvl="6" w:tplc="0809000F" w:tentative="1">
      <w:start w:val="1"/>
      <w:numFmt w:val="decimal"/>
      <w:lvlText w:val="%7."/>
      <w:lvlJc w:val="left"/>
      <w:pPr>
        <w:ind w:left="6180" w:hanging="360"/>
      </w:pPr>
    </w:lvl>
    <w:lvl w:ilvl="7" w:tplc="08090019" w:tentative="1">
      <w:start w:val="1"/>
      <w:numFmt w:val="lowerLetter"/>
      <w:lvlText w:val="%8."/>
      <w:lvlJc w:val="left"/>
      <w:pPr>
        <w:ind w:left="6900" w:hanging="360"/>
      </w:pPr>
    </w:lvl>
    <w:lvl w:ilvl="8" w:tplc="0809001B" w:tentative="1">
      <w:start w:val="1"/>
      <w:numFmt w:val="lowerRoman"/>
      <w:lvlText w:val="%9."/>
      <w:lvlJc w:val="right"/>
      <w:pPr>
        <w:ind w:left="7620" w:hanging="180"/>
      </w:pPr>
    </w:lvl>
  </w:abstractNum>
  <w:abstractNum w:abstractNumId="19" w15:restartNumberingAfterBreak="0">
    <w:nsid w:val="38F12E7B"/>
    <w:multiLevelType w:val="hybridMultilevel"/>
    <w:tmpl w:val="DE6693E2"/>
    <w:lvl w:ilvl="0" w:tplc="641E41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A2F6192"/>
    <w:multiLevelType w:val="hybridMultilevel"/>
    <w:tmpl w:val="96AA9354"/>
    <w:lvl w:ilvl="0" w:tplc="1FFC8F84">
      <w:start w:val="1"/>
      <w:numFmt w:val="decimal"/>
      <w:lvlText w:val="%1."/>
      <w:lvlJc w:val="left"/>
      <w:pPr>
        <w:ind w:left="18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556CD3"/>
    <w:multiLevelType w:val="hybridMultilevel"/>
    <w:tmpl w:val="67F80A84"/>
    <w:lvl w:ilvl="0" w:tplc="08090017">
      <w:start w:val="1"/>
      <w:numFmt w:val="lowerLetter"/>
      <w:lvlText w:val="%1)"/>
      <w:lvlJc w:val="left"/>
      <w:pPr>
        <w:tabs>
          <w:tab w:val="num" w:pos="644"/>
        </w:tabs>
        <w:ind w:left="644"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68A5671"/>
    <w:multiLevelType w:val="hybridMultilevel"/>
    <w:tmpl w:val="4F46B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B242C9"/>
    <w:multiLevelType w:val="hybridMultilevel"/>
    <w:tmpl w:val="D3C0F9EC"/>
    <w:lvl w:ilvl="0" w:tplc="9A74020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8581FD4"/>
    <w:multiLevelType w:val="hybridMultilevel"/>
    <w:tmpl w:val="7C122E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85D4E61"/>
    <w:multiLevelType w:val="hybridMultilevel"/>
    <w:tmpl w:val="4114E76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49870B4B"/>
    <w:multiLevelType w:val="hybridMultilevel"/>
    <w:tmpl w:val="E384CA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AA25B58"/>
    <w:multiLevelType w:val="hybridMultilevel"/>
    <w:tmpl w:val="504611A2"/>
    <w:lvl w:ilvl="0" w:tplc="0809000F">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4AA605E9"/>
    <w:multiLevelType w:val="hybridMultilevel"/>
    <w:tmpl w:val="2D1ACD84"/>
    <w:lvl w:ilvl="0" w:tplc="A79ED2A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B14103B"/>
    <w:multiLevelType w:val="hybridMultilevel"/>
    <w:tmpl w:val="4A96B2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CA226D6"/>
    <w:multiLevelType w:val="hybridMultilevel"/>
    <w:tmpl w:val="EFCCE7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0A05348"/>
    <w:multiLevelType w:val="hybridMultilevel"/>
    <w:tmpl w:val="334C38E8"/>
    <w:lvl w:ilvl="0" w:tplc="F1C831F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4A5100C"/>
    <w:multiLevelType w:val="hybridMultilevel"/>
    <w:tmpl w:val="79D8F7CA"/>
    <w:lvl w:ilvl="0" w:tplc="1FFC8F84">
      <w:start w:val="1"/>
      <w:numFmt w:val="decimal"/>
      <w:lvlText w:val="%1."/>
      <w:lvlJc w:val="left"/>
      <w:pPr>
        <w:ind w:left="396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33" w15:restartNumberingAfterBreak="0">
    <w:nsid w:val="557C4282"/>
    <w:multiLevelType w:val="hybridMultilevel"/>
    <w:tmpl w:val="ABF44FEE"/>
    <w:lvl w:ilvl="0" w:tplc="D212741A">
      <w:start w:val="1"/>
      <w:numFmt w:val="lowerLetter"/>
      <w:lvlText w:val="%1)"/>
      <w:lvlJc w:val="left"/>
      <w:pPr>
        <w:ind w:left="1080" w:hanging="360"/>
      </w:pPr>
      <w:rPr>
        <w:rFonts w:hint="default"/>
        <w:color w:val="auto"/>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6181738"/>
    <w:multiLevelType w:val="hybridMultilevel"/>
    <w:tmpl w:val="E2708DDE"/>
    <w:lvl w:ilvl="0" w:tplc="6B5C43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6221DD9"/>
    <w:multiLevelType w:val="hybridMultilevel"/>
    <w:tmpl w:val="2774F280"/>
    <w:lvl w:ilvl="0" w:tplc="C0F4FFB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68028E8"/>
    <w:multiLevelType w:val="hybridMultilevel"/>
    <w:tmpl w:val="A97A3570"/>
    <w:lvl w:ilvl="0" w:tplc="0809000F">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7" w15:restartNumberingAfterBreak="0">
    <w:nsid w:val="569E390E"/>
    <w:multiLevelType w:val="hybridMultilevel"/>
    <w:tmpl w:val="23224E94"/>
    <w:lvl w:ilvl="0" w:tplc="F3664302">
      <w:start w:val="1"/>
      <w:numFmt w:val="bullet"/>
      <w:lvlText w:val=""/>
      <w:lvlJc w:val="left"/>
      <w:pPr>
        <w:ind w:left="1440" w:hanging="360"/>
      </w:pPr>
      <w:rPr>
        <w:rFonts w:ascii="Symbol" w:hAnsi="Symbol" w:hint="default"/>
        <w:b w:val="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5A105F02"/>
    <w:multiLevelType w:val="hybridMultilevel"/>
    <w:tmpl w:val="5B1EF0F6"/>
    <w:lvl w:ilvl="0" w:tplc="924843B8">
      <w:numFmt w:val="bullet"/>
      <w:lvlText w:val="•"/>
      <w:lvlJc w:val="left"/>
      <w:pPr>
        <w:ind w:left="1080" w:hanging="720"/>
      </w:pPr>
      <w:rPr>
        <w:rFonts w:ascii="Times New Roman" w:eastAsiaTheme="minorHAnsi"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CB8577F"/>
    <w:multiLevelType w:val="hybridMultilevel"/>
    <w:tmpl w:val="B114CDA0"/>
    <w:lvl w:ilvl="0" w:tplc="924843B8">
      <w:numFmt w:val="bullet"/>
      <w:lvlText w:val="•"/>
      <w:lvlJc w:val="left"/>
      <w:pPr>
        <w:ind w:left="1080" w:hanging="720"/>
      </w:pPr>
      <w:rPr>
        <w:rFonts w:ascii="Times New Roman" w:eastAsiaTheme="minorHAnsi"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266406E"/>
    <w:multiLevelType w:val="hybridMultilevel"/>
    <w:tmpl w:val="C4C41B9A"/>
    <w:lvl w:ilvl="0" w:tplc="13085E2A">
      <w:start w:val="1"/>
      <w:numFmt w:val="decimal"/>
      <w:lvlText w:val="%1."/>
      <w:lvlJc w:val="left"/>
      <w:pPr>
        <w:ind w:left="1860" w:hanging="360"/>
      </w:pPr>
      <w:rPr>
        <w:rFonts w:hint="default"/>
      </w:rPr>
    </w:lvl>
    <w:lvl w:ilvl="1" w:tplc="08090019" w:tentative="1">
      <w:start w:val="1"/>
      <w:numFmt w:val="lowerLetter"/>
      <w:lvlText w:val="%2."/>
      <w:lvlJc w:val="left"/>
      <w:pPr>
        <w:ind w:left="2580" w:hanging="360"/>
      </w:pPr>
    </w:lvl>
    <w:lvl w:ilvl="2" w:tplc="0809001B" w:tentative="1">
      <w:start w:val="1"/>
      <w:numFmt w:val="lowerRoman"/>
      <w:lvlText w:val="%3."/>
      <w:lvlJc w:val="right"/>
      <w:pPr>
        <w:ind w:left="3300" w:hanging="180"/>
      </w:pPr>
    </w:lvl>
    <w:lvl w:ilvl="3" w:tplc="0809000F" w:tentative="1">
      <w:start w:val="1"/>
      <w:numFmt w:val="decimal"/>
      <w:lvlText w:val="%4."/>
      <w:lvlJc w:val="left"/>
      <w:pPr>
        <w:ind w:left="4020" w:hanging="360"/>
      </w:pPr>
    </w:lvl>
    <w:lvl w:ilvl="4" w:tplc="08090019" w:tentative="1">
      <w:start w:val="1"/>
      <w:numFmt w:val="lowerLetter"/>
      <w:lvlText w:val="%5."/>
      <w:lvlJc w:val="left"/>
      <w:pPr>
        <w:ind w:left="4740" w:hanging="360"/>
      </w:pPr>
    </w:lvl>
    <w:lvl w:ilvl="5" w:tplc="0809001B" w:tentative="1">
      <w:start w:val="1"/>
      <w:numFmt w:val="lowerRoman"/>
      <w:lvlText w:val="%6."/>
      <w:lvlJc w:val="right"/>
      <w:pPr>
        <w:ind w:left="5460" w:hanging="180"/>
      </w:pPr>
    </w:lvl>
    <w:lvl w:ilvl="6" w:tplc="0809000F" w:tentative="1">
      <w:start w:val="1"/>
      <w:numFmt w:val="decimal"/>
      <w:lvlText w:val="%7."/>
      <w:lvlJc w:val="left"/>
      <w:pPr>
        <w:ind w:left="6180" w:hanging="360"/>
      </w:pPr>
    </w:lvl>
    <w:lvl w:ilvl="7" w:tplc="08090019" w:tentative="1">
      <w:start w:val="1"/>
      <w:numFmt w:val="lowerLetter"/>
      <w:lvlText w:val="%8."/>
      <w:lvlJc w:val="left"/>
      <w:pPr>
        <w:ind w:left="6900" w:hanging="360"/>
      </w:pPr>
    </w:lvl>
    <w:lvl w:ilvl="8" w:tplc="0809001B" w:tentative="1">
      <w:start w:val="1"/>
      <w:numFmt w:val="lowerRoman"/>
      <w:lvlText w:val="%9."/>
      <w:lvlJc w:val="right"/>
      <w:pPr>
        <w:ind w:left="7620" w:hanging="180"/>
      </w:pPr>
    </w:lvl>
  </w:abstractNum>
  <w:abstractNum w:abstractNumId="41" w15:restartNumberingAfterBreak="0">
    <w:nsid w:val="62FA6BF6"/>
    <w:multiLevelType w:val="hybridMultilevel"/>
    <w:tmpl w:val="32CE7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3D82CF7"/>
    <w:multiLevelType w:val="hybridMultilevel"/>
    <w:tmpl w:val="B79450B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6C537F51"/>
    <w:multiLevelType w:val="hybridMultilevel"/>
    <w:tmpl w:val="64C2C5A4"/>
    <w:lvl w:ilvl="0" w:tplc="DE4ED1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7313698E"/>
    <w:multiLevelType w:val="hybridMultilevel"/>
    <w:tmpl w:val="2D961F98"/>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3361FBE"/>
    <w:multiLevelType w:val="hybridMultilevel"/>
    <w:tmpl w:val="8DD6C318"/>
    <w:lvl w:ilvl="0" w:tplc="C674DD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15:restartNumberingAfterBreak="0">
    <w:nsid w:val="78187A4F"/>
    <w:multiLevelType w:val="hybridMultilevel"/>
    <w:tmpl w:val="5F8841B4"/>
    <w:lvl w:ilvl="0" w:tplc="1FFC8F84">
      <w:start w:val="1"/>
      <w:numFmt w:val="decimal"/>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7" w15:restartNumberingAfterBreak="0">
    <w:nsid w:val="79CF4083"/>
    <w:multiLevelType w:val="hybridMultilevel"/>
    <w:tmpl w:val="4486439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45"/>
  </w:num>
  <w:num w:numId="2">
    <w:abstractNumId w:val="31"/>
  </w:num>
  <w:num w:numId="3">
    <w:abstractNumId w:val="46"/>
  </w:num>
  <w:num w:numId="4">
    <w:abstractNumId w:val="3"/>
  </w:num>
  <w:num w:numId="5">
    <w:abstractNumId w:val="13"/>
  </w:num>
  <w:num w:numId="6">
    <w:abstractNumId w:val="32"/>
  </w:num>
  <w:num w:numId="7">
    <w:abstractNumId w:val="4"/>
  </w:num>
  <w:num w:numId="8">
    <w:abstractNumId w:val="0"/>
  </w:num>
  <w:num w:numId="9">
    <w:abstractNumId w:val="20"/>
  </w:num>
  <w:num w:numId="10">
    <w:abstractNumId w:val="16"/>
  </w:num>
  <w:num w:numId="11">
    <w:abstractNumId w:val="43"/>
  </w:num>
  <w:num w:numId="12">
    <w:abstractNumId w:val="47"/>
  </w:num>
  <w:num w:numId="13">
    <w:abstractNumId w:val="42"/>
  </w:num>
  <w:num w:numId="14">
    <w:abstractNumId w:val="30"/>
  </w:num>
  <w:num w:numId="15">
    <w:abstractNumId w:val="29"/>
  </w:num>
  <w:num w:numId="16">
    <w:abstractNumId w:val="26"/>
  </w:num>
  <w:num w:numId="17">
    <w:abstractNumId w:val="11"/>
  </w:num>
  <w:num w:numId="18">
    <w:abstractNumId w:val="17"/>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36"/>
  </w:num>
  <w:num w:numId="23">
    <w:abstractNumId w:val="18"/>
  </w:num>
  <w:num w:numId="24">
    <w:abstractNumId w:val="40"/>
  </w:num>
  <w:num w:numId="25">
    <w:abstractNumId w:val="27"/>
  </w:num>
  <w:num w:numId="26">
    <w:abstractNumId w:val="5"/>
  </w:num>
  <w:num w:numId="27">
    <w:abstractNumId w:val="44"/>
  </w:num>
  <w:num w:numId="28">
    <w:abstractNumId w:val="9"/>
  </w:num>
  <w:num w:numId="29">
    <w:abstractNumId w:val="19"/>
  </w:num>
  <w:num w:numId="30">
    <w:abstractNumId w:val="22"/>
  </w:num>
  <w:num w:numId="31">
    <w:abstractNumId w:val="7"/>
  </w:num>
  <w:num w:numId="32">
    <w:abstractNumId w:val="14"/>
  </w:num>
  <w:num w:numId="33">
    <w:abstractNumId w:val="24"/>
  </w:num>
  <w:num w:numId="34">
    <w:abstractNumId w:val="12"/>
  </w:num>
  <w:num w:numId="35">
    <w:abstractNumId w:val="15"/>
  </w:num>
  <w:num w:numId="36">
    <w:abstractNumId w:val="8"/>
  </w:num>
  <w:num w:numId="37">
    <w:abstractNumId w:val="23"/>
  </w:num>
  <w:num w:numId="38">
    <w:abstractNumId w:val="28"/>
  </w:num>
  <w:num w:numId="39">
    <w:abstractNumId w:val="6"/>
  </w:num>
  <w:num w:numId="40">
    <w:abstractNumId w:val="34"/>
  </w:num>
  <w:num w:numId="41">
    <w:abstractNumId w:val="35"/>
  </w:num>
  <w:num w:numId="42">
    <w:abstractNumId w:val="37"/>
  </w:num>
  <w:num w:numId="43">
    <w:abstractNumId w:val="25"/>
  </w:num>
  <w:num w:numId="44">
    <w:abstractNumId w:val="33"/>
  </w:num>
  <w:num w:numId="45">
    <w:abstractNumId w:val="10"/>
  </w:num>
  <w:num w:numId="46">
    <w:abstractNumId w:val="1"/>
  </w:num>
  <w:num w:numId="47">
    <w:abstractNumId w:val="41"/>
  </w:num>
  <w:num w:numId="48">
    <w:abstractNumId w:val="38"/>
  </w:num>
  <w:num w:numId="49">
    <w:abstractNumId w:val="39"/>
  </w:num>
  <w:num w:numId="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118"/>
    <w:rsid w:val="00004EE8"/>
    <w:rsid w:val="00005F7F"/>
    <w:rsid w:val="00010356"/>
    <w:rsid w:val="00015363"/>
    <w:rsid w:val="00015722"/>
    <w:rsid w:val="00021EBA"/>
    <w:rsid w:val="00022A32"/>
    <w:rsid w:val="00023BC1"/>
    <w:rsid w:val="0002551E"/>
    <w:rsid w:val="00026DAF"/>
    <w:rsid w:val="00033A36"/>
    <w:rsid w:val="00041002"/>
    <w:rsid w:val="0005115C"/>
    <w:rsid w:val="00053538"/>
    <w:rsid w:val="0005403D"/>
    <w:rsid w:val="00055488"/>
    <w:rsid w:val="000565EB"/>
    <w:rsid w:val="00057BCD"/>
    <w:rsid w:val="00060B68"/>
    <w:rsid w:val="0007352F"/>
    <w:rsid w:val="000740E7"/>
    <w:rsid w:val="0008519A"/>
    <w:rsid w:val="00085AED"/>
    <w:rsid w:val="000870F4"/>
    <w:rsid w:val="0009209F"/>
    <w:rsid w:val="00093F86"/>
    <w:rsid w:val="00097077"/>
    <w:rsid w:val="000A027B"/>
    <w:rsid w:val="000A398E"/>
    <w:rsid w:val="000A7111"/>
    <w:rsid w:val="000A7D84"/>
    <w:rsid w:val="000B0EE0"/>
    <w:rsid w:val="000B1144"/>
    <w:rsid w:val="000B61F6"/>
    <w:rsid w:val="000B745D"/>
    <w:rsid w:val="000C2749"/>
    <w:rsid w:val="000D2CA5"/>
    <w:rsid w:val="000D2D9A"/>
    <w:rsid w:val="000D5751"/>
    <w:rsid w:val="000D5DB9"/>
    <w:rsid w:val="000E1089"/>
    <w:rsid w:val="000E4126"/>
    <w:rsid w:val="000E5789"/>
    <w:rsid w:val="000F27E5"/>
    <w:rsid w:val="000F4308"/>
    <w:rsid w:val="000F7F6F"/>
    <w:rsid w:val="001037A3"/>
    <w:rsid w:val="00104444"/>
    <w:rsid w:val="001045FB"/>
    <w:rsid w:val="00106F17"/>
    <w:rsid w:val="00107922"/>
    <w:rsid w:val="00110DBA"/>
    <w:rsid w:val="00112EE0"/>
    <w:rsid w:val="0011654A"/>
    <w:rsid w:val="0012009F"/>
    <w:rsid w:val="00123C46"/>
    <w:rsid w:val="00124951"/>
    <w:rsid w:val="00130169"/>
    <w:rsid w:val="001306B3"/>
    <w:rsid w:val="001320BA"/>
    <w:rsid w:val="00132707"/>
    <w:rsid w:val="00132EDD"/>
    <w:rsid w:val="00140664"/>
    <w:rsid w:val="00140A0E"/>
    <w:rsid w:val="00140D8D"/>
    <w:rsid w:val="00145219"/>
    <w:rsid w:val="0014750D"/>
    <w:rsid w:val="00157ED3"/>
    <w:rsid w:val="0016409B"/>
    <w:rsid w:val="00171AE3"/>
    <w:rsid w:val="0017247E"/>
    <w:rsid w:val="001733FC"/>
    <w:rsid w:val="00182B18"/>
    <w:rsid w:val="00193F9D"/>
    <w:rsid w:val="00196590"/>
    <w:rsid w:val="001A09BB"/>
    <w:rsid w:val="001A0F05"/>
    <w:rsid w:val="001A1020"/>
    <w:rsid w:val="001A3EE1"/>
    <w:rsid w:val="001A68AA"/>
    <w:rsid w:val="001B4B98"/>
    <w:rsid w:val="001D1FAB"/>
    <w:rsid w:val="001E68E9"/>
    <w:rsid w:val="001F1AF2"/>
    <w:rsid w:val="001F3D16"/>
    <w:rsid w:val="001F5044"/>
    <w:rsid w:val="001F6109"/>
    <w:rsid w:val="00200570"/>
    <w:rsid w:val="00200974"/>
    <w:rsid w:val="002025C6"/>
    <w:rsid w:val="00204F9B"/>
    <w:rsid w:val="002161A6"/>
    <w:rsid w:val="00221769"/>
    <w:rsid w:val="00222FD7"/>
    <w:rsid w:val="0022481A"/>
    <w:rsid w:val="00225A8C"/>
    <w:rsid w:val="00225CF9"/>
    <w:rsid w:val="00225E27"/>
    <w:rsid w:val="00226E51"/>
    <w:rsid w:val="0023234F"/>
    <w:rsid w:val="002326EF"/>
    <w:rsid w:val="002356AA"/>
    <w:rsid w:val="00236CBB"/>
    <w:rsid w:val="00240CB4"/>
    <w:rsid w:val="00240FCD"/>
    <w:rsid w:val="0024594C"/>
    <w:rsid w:val="002478BC"/>
    <w:rsid w:val="00251C07"/>
    <w:rsid w:val="002547FA"/>
    <w:rsid w:val="00267AFA"/>
    <w:rsid w:val="00270235"/>
    <w:rsid w:val="0027200E"/>
    <w:rsid w:val="00272C24"/>
    <w:rsid w:val="00272E72"/>
    <w:rsid w:val="00273331"/>
    <w:rsid w:val="00277ABE"/>
    <w:rsid w:val="00281AD4"/>
    <w:rsid w:val="00286538"/>
    <w:rsid w:val="0028677C"/>
    <w:rsid w:val="00295310"/>
    <w:rsid w:val="002A05B2"/>
    <w:rsid w:val="002A430C"/>
    <w:rsid w:val="002B4EAC"/>
    <w:rsid w:val="002C6102"/>
    <w:rsid w:val="002D2BE6"/>
    <w:rsid w:val="002D6B60"/>
    <w:rsid w:val="002E0640"/>
    <w:rsid w:val="002E40DA"/>
    <w:rsid w:val="002E6CEE"/>
    <w:rsid w:val="002E78D5"/>
    <w:rsid w:val="002F101E"/>
    <w:rsid w:val="002F7278"/>
    <w:rsid w:val="00301DFB"/>
    <w:rsid w:val="00301E1D"/>
    <w:rsid w:val="00305236"/>
    <w:rsid w:val="00305633"/>
    <w:rsid w:val="003070D2"/>
    <w:rsid w:val="00310411"/>
    <w:rsid w:val="00316256"/>
    <w:rsid w:val="0031657D"/>
    <w:rsid w:val="0031683B"/>
    <w:rsid w:val="0032057D"/>
    <w:rsid w:val="003229F2"/>
    <w:rsid w:val="00322D21"/>
    <w:rsid w:val="003250D2"/>
    <w:rsid w:val="0033066D"/>
    <w:rsid w:val="00334BA2"/>
    <w:rsid w:val="00341BEB"/>
    <w:rsid w:val="00345EBA"/>
    <w:rsid w:val="00346FEA"/>
    <w:rsid w:val="00350CB0"/>
    <w:rsid w:val="00356AF0"/>
    <w:rsid w:val="0036085B"/>
    <w:rsid w:val="00366024"/>
    <w:rsid w:val="00367B94"/>
    <w:rsid w:val="00374AB3"/>
    <w:rsid w:val="003861BA"/>
    <w:rsid w:val="003968DF"/>
    <w:rsid w:val="003A2CC8"/>
    <w:rsid w:val="003A340A"/>
    <w:rsid w:val="003A4B13"/>
    <w:rsid w:val="003A598C"/>
    <w:rsid w:val="003B503F"/>
    <w:rsid w:val="003B7F49"/>
    <w:rsid w:val="003C062B"/>
    <w:rsid w:val="003C30DC"/>
    <w:rsid w:val="003C6BA3"/>
    <w:rsid w:val="003D61BC"/>
    <w:rsid w:val="003D73D0"/>
    <w:rsid w:val="003E0417"/>
    <w:rsid w:val="003E280F"/>
    <w:rsid w:val="003F3402"/>
    <w:rsid w:val="003F4DF0"/>
    <w:rsid w:val="003F6C28"/>
    <w:rsid w:val="003F7A0C"/>
    <w:rsid w:val="003F7A24"/>
    <w:rsid w:val="003F7A93"/>
    <w:rsid w:val="0040055F"/>
    <w:rsid w:val="00401AD5"/>
    <w:rsid w:val="004064C5"/>
    <w:rsid w:val="00407D0C"/>
    <w:rsid w:val="004102B2"/>
    <w:rsid w:val="00414BF9"/>
    <w:rsid w:val="004348EF"/>
    <w:rsid w:val="00435EBC"/>
    <w:rsid w:val="0044309C"/>
    <w:rsid w:val="00443C90"/>
    <w:rsid w:val="00443E3B"/>
    <w:rsid w:val="004451C6"/>
    <w:rsid w:val="00450E7D"/>
    <w:rsid w:val="00455B7D"/>
    <w:rsid w:val="004572A3"/>
    <w:rsid w:val="0045768A"/>
    <w:rsid w:val="00460595"/>
    <w:rsid w:val="00460F8D"/>
    <w:rsid w:val="00462C1F"/>
    <w:rsid w:val="00464250"/>
    <w:rsid w:val="0046587F"/>
    <w:rsid w:val="004675E6"/>
    <w:rsid w:val="0048026D"/>
    <w:rsid w:val="00485CA5"/>
    <w:rsid w:val="004863E1"/>
    <w:rsid w:val="00493A31"/>
    <w:rsid w:val="004A0260"/>
    <w:rsid w:val="004A02A2"/>
    <w:rsid w:val="004A5B69"/>
    <w:rsid w:val="004B1E26"/>
    <w:rsid w:val="004B4992"/>
    <w:rsid w:val="004B63B1"/>
    <w:rsid w:val="004C2DCF"/>
    <w:rsid w:val="004C2FBC"/>
    <w:rsid w:val="004C387F"/>
    <w:rsid w:val="004C3FA2"/>
    <w:rsid w:val="004C41BD"/>
    <w:rsid w:val="004C58FC"/>
    <w:rsid w:val="004C5D46"/>
    <w:rsid w:val="004C68D7"/>
    <w:rsid w:val="004D439D"/>
    <w:rsid w:val="004D6020"/>
    <w:rsid w:val="004E08FC"/>
    <w:rsid w:val="004F5C93"/>
    <w:rsid w:val="004F7093"/>
    <w:rsid w:val="00503632"/>
    <w:rsid w:val="0050391B"/>
    <w:rsid w:val="005046D1"/>
    <w:rsid w:val="005056DB"/>
    <w:rsid w:val="00510B76"/>
    <w:rsid w:val="00514A42"/>
    <w:rsid w:val="00520100"/>
    <w:rsid w:val="005216BB"/>
    <w:rsid w:val="00531868"/>
    <w:rsid w:val="0053452C"/>
    <w:rsid w:val="0054071E"/>
    <w:rsid w:val="0054212A"/>
    <w:rsid w:val="00544BC1"/>
    <w:rsid w:val="00554E4D"/>
    <w:rsid w:val="00555C81"/>
    <w:rsid w:val="0055643E"/>
    <w:rsid w:val="005565CE"/>
    <w:rsid w:val="00561550"/>
    <w:rsid w:val="00562420"/>
    <w:rsid w:val="00567CE3"/>
    <w:rsid w:val="005761CC"/>
    <w:rsid w:val="00584999"/>
    <w:rsid w:val="00585AD9"/>
    <w:rsid w:val="00587936"/>
    <w:rsid w:val="005926AF"/>
    <w:rsid w:val="005A54D8"/>
    <w:rsid w:val="005A6A70"/>
    <w:rsid w:val="005A7EEE"/>
    <w:rsid w:val="005C0D47"/>
    <w:rsid w:val="005C1F5C"/>
    <w:rsid w:val="005E5CF9"/>
    <w:rsid w:val="00600DA7"/>
    <w:rsid w:val="00601E0A"/>
    <w:rsid w:val="00602339"/>
    <w:rsid w:val="00604F50"/>
    <w:rsid w:val="00606CAD"/>
    <w:rsid w:val="00606E9D"/>
    <w:rsid w:val="00607655"/>
    <w:rsid w:val="00613D12"/>
    <w:rsid w:val="0061415A"/>
    <w:rsid w:val="00615D19"/>
    <w:rsid w:val="006205A8"/>
    <w:rsid w:val="00625BCF"/>
    <w:rsid w:val="0062644D"/>
    <w:rsid w:val="00626779"/>
    <w:rsid w:val="00627E33"/>
    <w:rsid w:val="00627F27"/>
    <w:rsid w:val="006305E4"/>
    <w:rsid w:val="00632975"/>
    <w:rsid w:val="00641B73"/>
    <w:rsid w:val="00653473"/>
    <w:rsid w:val="00655DAD"/>
    <w:rsid w:val="006620A4"/>
    <w:rsid w:val="00667E59"/>
    <w:rsid w:val="00676358"/>
    <w:rsid w:val="00681A18"/>
    <w:rsid w:val="006826BB"/>
    <w:rsid w:val="006865BE"/>
    <w:rsid w:val="006917EE"/>
    <w:rsid w:val="0069532A"/>
    <w:rsid w:val="00697BBE"/>
    <w:rsid w:val="006A7801"/>
    <w:rsid w:val="006B4480"/>
    <w:rsid w:val="006B62E7"/>
    <w:rsid w:val="006C3DE4"/>
    <w:rsid w:val="006C712B"/>
    <w:rsid w:val="006C75F5"/>
    <w:rsid w:val="006D5F0E"/>
    <w:rsid w:val="006D6653"/>
    <w:rsid w:val="006D68A2"/>
    <w:rsid w:val="006E0DC3"/>
    <w:rsid w:val="006E2885"/>
    <w:rsid w:val="006E2E64"/>
    <w:rsid w:val="006E3DE5"/>
    <w:rsid w:val="006E6427"/>
    <w:rsid w:val="006E68D4"/>
    <w:rsid w:val="006F0BEA"/>
    <w:rsid w:val="006F42AA"/>
    <w:rsid w:val="007001D0"/>
    <w:rsid w:val="00703243"/>
    <w:rsid w:val="00711C90"/>
    <w:rsid w:val="00713965"/>
    <w:rsid w:val="00715825"/>
    <w:rsid w:val="0071594D"/>
    <w:rsid w:val="00724143"/>
    <w:rsid w:val="00724288"/>
    <w:rsid w:val="00732F6B"/>
    <w:rsid w:val="00733635"/>
    <w:rsid w:val="00733DC1"/>
    <w:rsid w:val="00753BA7"/>
    <w:rsid w:val="00763CD0"/>
    <w:rsid w:val="00767760"/>
    <w:rsid w:val="00770827"/>
    <w:rsid w:val="007774F2"/>
    <w:rsid w:val="00777D02"/>
    <w:rsid w:val="0078478E"/>
    <w:rsid w:val="00784C30"/>
    <w:rsid w:val="00795FAE"/>
    <w:rsid w:val="007A0317"/>
    <w:rsid w:val="007A3E3B"/>
    <w:rsid w:val="007A61FA"/>
    <w:rsid w:val="007B1C55"/>
    <w:rsid w:val="007B3288"/>
    <w:rsid w:val="007C01F3"/>
    <w:rsid w:val="007C0918"/>
    <w:rsid w:val="007C2361"/>
    <w:rsid w:val="007C4342"/>
    <w:rsid w:val="007C567C"/>
    <w:rsid w:val="007D1B27"/>
    <w:rsid w:val="007D2C35"/>
    <w:rsid w:val="007D4254"/>
    <w:rsid w:val="007D4556"/>
    <w:rsid w:val="007D4B72"/>
    <w:rsid w:val="007E26D1"/>
    <w:rsid w:val="007E3461"/>
    <w:rsid w:val="007E35FE"/>
    <w:rsid w:val="007E77AE"/>
    <w:rsid w:val="007F0601"/>
    <w:rsid w:val="007F438B"/>
    <w:rsid w:val="008021B9"/>
    <w:rsid w:val="008157E1"/>
    <w:rsid w:val="00815993"/>
    <w:rsid w:val="008256F9"/>
    <w:rsid w:val="00825CF6"/>
    <w:rsid w:val="008306F4"/>
    <w:rsid w:val="0083127B"/>
    <w:rsid w:val="00834888"/>
    <w:rsid w:val="00843B65"/>
    <w:rsid w:val="00844B69"/>
    <w:rsid w:val="008454DE"/>
    <w:rsid w:val="0084588B"/>
    <w:rsid w:val="00852BB2"/>
    <w:rsid w:val="008537E5"/>
    <w:rsid w:val="00853CEC"/>
    <w:rsid w:val="008558BB"/>
    <w:rsid w:val="00855CAC"/>
    <w:rsid w:val="0085614C"/>
    <w:rsid w:val="0085659C"/>
    <w:rsid w:val="00861F1E"/>
    <w:rsid w:val="008622BC"/>
    <w:rsid w:val="00862BF5"/>
    <w:rsid w:val="00862C1D"/>
    <w:rsid w:val="008717F0"/>
    <w:rsid w:val="00875478"/>
    <w:rsid w:val="00885559"/>
    <w:rsid w:val="00887196"/>
    <w:rsid w:val="00887B03"/>
    <w:rsid w:val="00891EA0"/>
    <w:rsid w:val="008937AF"/>
    <w:rsid w:val="008940A9"/>
    <w:rsid w:val="00894D52"/>
    <w:rsid w:val="00897FC2"/>
    <w:rsid w:val="008A0210"/>
    <w:rsid w:val="008A21C0"/>
    <w:rsid w:val="008A3C03"/>
    <w:rsid w:val="008A7DE5"/>
    <w:rsid w:val="008B0145"/>
    <w:rsid w:val="008B37F0"/>
    <w:rsid w:val="008C2B9C"/>
    <w:rsid w:val="008C30F7"/>
    <w:rsid w:val="008C7F3E"/>
    <w:rsid w:val="008D650A"/>
    <w:rsid w:val="008E2B3B"/>
    <w:rsid w:val="008F226C"/>
    <w:rsid w:val="008F5332"/>
    <w:rsid w:val="008F5F2A"/>
    <w:rsid w:val="008F6A6B"/>
    <w:rsid w:val="0090006D"/>
    <w:rsid w:val="0090416F"/>
    <w:rsid w:val="00906DE1"/>
    <w:rsid w:val="00907440"/>
    <w:rsid w:val="00910169"/>
    <w:rsid w:val="009177CB"/>
    <w:rsid w:val="00925555"/>
    <w:rsid w:val="0092566B"/>
    <w:rsid w:val="009273CE"/>
    <w:rsid w:val="0093161B"/>
    <w:rsid w:val="0093200D"/>
    <w:rsid w:val="00932D2B"/>
    <w:rsid w:val="00942A67"/>
    <w:rsid w:val="00947E31"/>
    <w:rsid w:val="0095232D"/>
    <w:rsid w:val="00965351"/>
    <w:rsid w:val="00965B00"/>
    <w:rsid w:val="00965D5D"/>
    <w:rsid w:val="009671CA"/>
    <w:rsid w:val="00970812"/>
    <w:rsid w:val="009723CC"/>
    <w:rsid w:val="00973614"/>
    <w:rsid w:val="00974090"/>
    <w:rsid w:val="009744F4"/>
    <w:rsid w:val="00976DCC"/>
    <w:rsid w:val="00980F72"/>
    <w:rsid w:val="00981129"/>
    <w:rsid w:val="00983D23"/>
    <w:rsid w:val="0098791E"/>
    <w:rsid w:val="009964AC"/>
    <w:rsid w:val="009A0247"/>
    <w:rsid w:val="009A2FAA"/>
    <w:rsid w:val="009A47D0"/>
    <w:rsid w:val="009A7E89"/>
    <w:rsid w:val="009B24D1"/>
    <w:rsid w:val="009B4645"/>
    <w:rsid w:val="009C41DE"/>
    <w:rsid w:val="009C4BD7"/>
    <w:rsid w:val="009C547B"/>
    <w:rsid w:val="009D048C"/>
    <w:rsid w:val="009D1B7D"/>
    <w:rsid w:val="009D1F33"/>
    <w:rsid w:val="009D58CC"/>
    <w:rsid w:val="009E0511"/>
    <w:rsid w:val="009E130E"/>
    <w:rsid w:val="009E21A1"/>
    <w:rsid w:val="009E4ABB"/>
    <w:rsid w:val="009E5B39"/>
    <w:rsid w:val="009F59D3"/>
    <w:rsid w:val="009F6568"/>
    <w:rsid w:val="009F7BBA"/>
    <w:rsid w:val="00A00A16"/>
    <w:rsid w:val="00A05655"/>
    <w:rsid w:val="00A0731A"/>
    <w:rsid w:val="00A07CEE"/>
    <w:rsid w:val="00A12176"/>
    <w:rsid w:val="00A128E5"/>
    <w:rsid w:val="00A153F5"/>
    <w:rsid w:val="00A20149"/>
    <w:rsid w:val="00A20192"/>
    <w:rsid w:val="00A25E4E"/>
    <w:rsid w:val="00A27653"/>
    <w:rsid w:val="00A30C10"/>
    <w:rsid w:val="00A320ED"/>
    <w:rsid w:val="00A32636"/>
    <w:rsid w:val="00A327E8"/>
    <w:rsid w:val="00A34298"/>
    <w:rsid w:val="00A35118"/>
    <w:rsid w:val="00A35846"/>
    <w:rsid w:val="00A43CB4"/>
    <w:rsid w:val="00A519F2"/>
    <w:rsid w:val="00A551B5"/>
    <w:rsid w:val="00A5622D"/>
    <w:rsid w:val="00A6094D"/>
    <w:rsid w:val="00A63AD9"/>
    <w:rsid w:val="00A64392"/>
    <w:rsid w:val="00A73253"/>
    <w:rsid w:val="00A8159C"/>
    <w:rsid w:val="00A83C99"/>
    <w:rsid w:val="00A8599F"/>
    <w:rsid w:val="00A85B3A"/>
    <w:rsid w:val="00A9371C"/>
    <w:rsid w:val="00A960CE"/>
    <w:rsid w:val="00A97D35"/>
    <w:rsid w:val="00AA177A"/>
    <w:rsid w:val="00AA241D"/>
    <w:rsid w:val="00AA3B37"/>
    <w:rsid w:val="00AA49B1"/>
    <w:rsid w:val="00AA60A3"/>
    <w:rsid w:val="00AB11ED"/>
    <w:rsid w:val="00AB1820"/>
    <w:rsid w:val="00AB5184"/>
    <w:rsid w:val="00AC5522"/>
    <w:rsid w:val="00AC606B"/>
    <w:rsid w:val="00AD1244"/>
    <w:rsid w:val="00AD2D0F"/>
    <w:rsid w:val="00AE0E09"/>
    <w:rsid w:val="00AE45E5"/>
    <w:rsid w:val="00AE48B3"/>
    <w:rsid w:val="00AE5C45"/>
    <w:rsid w:val="00AF449D"/>
    <w:rsid w:val="00AF53EF"/>
    <w:rsid w:val="00AF6601"/>
    <w:rsid w:val="00AF66C0"/>
    <w:rsid w:val="00B005B0"/>
    <w:rsid w:val="00B03163"/>
    <w:rsid w:val="00B10C18"/>
    <w:rsid w:val="00B2330D"/>
    <w:rsid w:val="00B273EE"/>
    <w:rsid w:val="00B31D0D"/>
    <w:rsid w:val="00B324AA"/>
    <w:rsid w:val="00B33921"/>
    <w:rsid w:val="00B35417"/>
    <w:rsid w:val="00B374B0"/>
    <w:rsid w:val="00B414A1"/>
    <w:rsid w:val="00B4617A"/>
    <w:rsid w:val="00B471CE"/>
    <w:rsid w:val="00B504A4"/>
    <w:rsid w:val="00B50A7F"/>
    <w:rsid w:val="00B52DC9"/>
    <w:rsid w:val="00B53A86"/>
    <w:rsid w:val="00B55A09"/>
    <w:rsid w:val="00B60043"/>
    <w:rsid w:val="00B645CB"/>
    <w:rsid w:val="00B66C10"/>
    <w:rsid w:val="00B83A3C"/>
    <w:rsid w:val="00B846C6"/>
    <w:rsid w:val="00B8695C"/>
    <w:rsid w:val="00B92D4F"/>
    <w:rsid w:val="00B9381D"/>
    <w:rsid w:val="00B949D4"/>
    <w:rsid w:val="00B95A89"/>
    <w:rsid w:val="00B9652E"/>
    <w:rsid w:val="00B97605"/>
    <w:rsid w:val="00BA35F3"/>
    <w:rsid w:val="00BB32D6"/>
    <w:rsid w:val="00BB4C19"/>
    <w:rsid w:val="00BC482C"/>
    <w:rsid w:val="00BC5F12"/>
    <w:rsid w:val="00BC67DE"/>
    <w:rsid w:val="00BC7419"/>
    <w:rsid w:val="00BD2C62"/>
    <w:rsid w:val="00BD64B0"/>
    <w:rsid w:val="00BF285D"/>
    <w:rsid w:val="00BF4E99"/>
    <w:rsid w:val="00BF5CD5"/>
    <w:rsid w:val="00BF6CFA"/>
    <w:rsid w:val="00BF7EA4"/>
    <w:rsid w:val="00C10445"/>
    <w:rsid w:val="00C10623"/>
    <w:rsid w:val="00C23853"/>
    <w:rsid w:val="00C23CC8"/>
    <w:rsid w:val="00C24C0E"/>
    <w:rsid w:val="00C30591"/>
    <w:rsid w:val="00C3611F"/>
    <w:rsid w:val="00C51DDC"/>
    <w:rsid w:val="00C54ECD"/>
    <w:rsid w:val="00C55D3F"/>
    <w:rsid w:val="00C569AC"/>
    <w:rsid w:val="00C61D75"/>
    <w:rsid w:val="00C649D5"/>
    <w:rsid w:val="00C736E6"/>
    <w:rsid w:val="00C82FD3"/>
    <w:rsid w:val="00C833C1"/>
    <w:rsid w:val="00C8380A"/>
    <w:rsid w:val="00C9664D"/>
    <w:rsid w:val="00C9759C"/>
    <w:rsid w:val="00CA11C2"/>
    <w:rsid w:val="00CA5286"/>
    <w:rsid w:val="00CB7DB2"/>
    <w:rsid w:val="00CC29E8"/>
    <w:rsid w:val="00CC5A9C"/>
    <w:rsid w:val="00CC5C79"/>
    <w:rsid w:val="00CC67B7"/>
    <w:rsid w:val="00CD06ED"/>
    <w:rsid w:val="00CD0E23"/>
    <w:rsid w:val="00CD1FC0"/>
    <w:rsid w:val="00CD3DBF"/>
    <w:rsid w:val="00CD5FFE"/>
    <w:rsid w:val="00CE0C8A"/>
    <w:rsid w:val="00CE0CA5"/>
    <w:rsid w:val="00CE0FE6"/>
    <w:rsid w:val="00CE7264"/>
    <w:rsid w:val="00CF4762"/>
    <w:rsid w:val="00D036C8"/>
    <w:rsid w:val="00D069D7"/>
    <w:rsid w:val="00D13C72"/>
    <w:rsid w:val="00D14FA4"/>
    <w:rsid w:val="00D17641"/>
    <w:rsid w:val="00D204E2"/>
    <w:rsid w:val="00D27A10"/>
    <w:rsid w:val="00D323AE"/>
    <w:rsid w:val="00D357F3"/>
    <w:rsid w:val="00D359A0"/>
    <w:rsid w:val="00D3683E"/>
    <w:rsid w:val="00D42A73"/>
    <w:rsid w:val="00D43461"/>
    <w:rsid w:val="00D43980"/>
    <w:rsid w:val="00D618B4"/>
    <w:rsid w:val="00D61F7F"/>
    <w:rsid w:val="00D64235"/>
    <w:rsid w:val="00D65967"/>
    <w:rsid w:val="00D7596D"/>
    <w:rsid w:val="00D80345"/>
    <w:rsid w:val="00D8650E"/>
    <w:rsid w:val="00D92432"/>
    <w:rsid w:val="00DA4E37"/>
    <w:rsid w:val="00DA6F9A"/>
    <w:rsid w:val="00DA7586"/>
    <w:rsid w:val="00DA7708"/>
    <w:rsid w:val="00DA7CC4"/>
    <w:rsid w:val="00DB2C7B"/>
    <w:rsid w:val="00DB7ADF"/>
    <w:rsid w:val="00DC62F5"/>
    <w:rsid w:val="00DD03EE"/>
    <w:rsid w:val="00DD15BD"/>
    <w:rsid w:val="00DD2016"/>
    <w:rsid w:val="00DE5FF7"/>
    <w:rsid w:val="00DE7E2B"/>
    <w:rsid w:val="00DF3DC8"/>
    <w:rsid w:val="00DF763F"/>
    <w:rsid w:val="00E003D6"/>
    <w:rsid w:val="00E0150B"/>
    <w:rsid w:val="00E0765B"/>
    <w:rsid w:val="00E141F4"/>
    <w:rsid w:val="00E158C4"/>
    <w:rsid w:val="00E17DCF"/>
    <w:rsid w:val="00E240D0"/>
    <w:rsid w:val="00E26DB0"/>
    <w:rsid w:val="00E330B9"/>
    <w:rsid w:val="00E35AD8"/>
    <w:rsid w:val="00E40E2D"/>
    <w:rsid w:val="00E44515"/>
    <w:rsid w:val="00E44896"/>
    <w:rsid w:val="00E46D4C"/>
    <w:rsid w:val="00E520BF"/>
    <w:rsid w:val="00E541C8"/>
    <w:rsid w:val="00E55E03"/>
    <w:rsid w:val="00E64689"/>
    <w:rsid w:val="00E64F51"/>
    <w:rsid w:val="00E662C1"/>
    <w:rsid w:val="00E81AF7"/>
    <w:rsid w:val="00E837B2"/>
    <w:rsid w:val="00E92F37"/>
    <w:rsid w:val="00E940EB"/>
    <w:rsid w:val="00E97220"/>
    <w:rsid w:val="00E97496"/>
    <w:rsid w:val="00EA00F7"/>
    <w:rsid w:val="00EB4316"/>
    <w:rsid w:val="00EB4EAC"/>
    <w:rsid w:val="00ED4E52"/>
    <w:rsid w:val="00EE139B"/>
    <w:rsid w:val="00EE37FB"/>
    <w:rsid w:val="00EE3EEC"/>
    <w:rsid w:val="00EE4F31"/>
    <w:rsid w:val="00EF108D"/>
    <w:rsid w:val="00EF3C45"/>
    <w:rsid w:val="00EF5EFE"/>
    <w:rsid w:val="00EF7ABD"/>
    <w:rsid w:val="00F00141"/>
    <w:rsid w:val="00F059CD"/>
    <w:rsid w:val="00F06892"/>
    <w:rsid w:val="00F10075"/>
    <w:rsid w:val="00F1054D"/>
    <w:rsid w:val="00F1137B"/>
    <w:rsid w:val="00F11C6E"/>
    <w:rsid w:val="00F166D6"/>
    <w:rsid w:val="00F16AB4"/>
    <w:rsid w:val="00F23C03"/>
    <w:rsid w:val="00F24902"/>
    <w:rsid w:val="00F25AEA"/>
    <w:rsid w:val="00F305FA"/>
    <w:rsid w:val="00F35FB5"/>
    <w:rsid w:val="00F408DD"/>
    <w:rsid w:val="00F508C1"/>
    <w:rsid w:val="00F53822"/>
    <w:rsid w:val="00F54AE1"/>
    <w:rsid w:val="00F604D6"/>
    <w:rsid w:val="00F607C7"/>
    <w:rsid w:val="00F71C0E"/>
    <w:rsid w:val="00F737D9"/>
    <w:rsid w:val="00F73A9F"/>
    <w:rsid w:val="00F74E86"/>
    <w:rsid w:val="00F768DC"/>
    <w:rsid w:val="00F816A7"/>
    <w:rsid w:val="00F831E4"/>
    <w:rsid w:val="00F84B4D"/>
    <w:rsid w:val="00F85E4C"/>
    <w:rsid w:val="00F91EB1"/>
    <w:rsid w:val="00F9794E"/>
    <w:rsid w:val="00FB08DC"/>
    <w:rsid w:val="00FB3AF4"/>
    <w:rsid w:val="00FB4C71"/>
    <w:rsid w:val="00FC2394"/>
    <w:rsid w:val="00FC36A8"/>
    <w:rsid w:val="00FD466A"/>
    <w:rsid w:val="00FF02A4"/>
    <w:rsid w:val="00FF5BED"/>
    <w:rsid w:val="00FF6B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77E2D4-F444-4D30-8285-5E8C821D0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A5E95-3A8C-4480-A034-1AA497C61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3</Pages>
  <Words>1200</Words>
  <Characters>6844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Rebecca McNaught</cp:lastModifiedBy>
  <cp:revision>5</cp:revision>
  <cp:lastPrinted>2017-07-03T10:46:00Z</cp:lastPrinted>
  <dcterms:created xsi:type="dcterms:W3CDTF">2017-09-06T09:47:00Z</dcterms:created>
  <dcterms:modified xsi:type="dcterms:W3CDTF">2017-09-06T13:42:00Z</dcterms:modified>
</cp:coreProperties>
</file>